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57759" w14:textId="1B54CB8B" w:rsidR="00AF0E95" w:rsidRDefault="00AF0E95" w:rsidP="00643152">
      <w:pPr>
        <w:widowControl w:val="0"/>
        <w:spacing w:after="0" w:line="276" w:lineRule="auto"/>
        <w:jc w:val="center"/>
        <w:rPr>
          <w:rFonts w:ascii="Times New Roman" w:eastAsia="PMingLiU" w:hAnsi="Times New Roman" w:cs="Times New Roman"/>
          <w:sz w:val="24"/>
          <w:szCs w:val="24"/>
          <w:lang w:eastAsia="zh-TW"/>
          <w14:ligatures w14:val="none"/>
        </w:rPr>
      </w:pPr>
      <w:r w:rsidRPr="00AF0E95">
        <w:rPr>
          <w:rFonts w:ascii="Times New Roman" w:eastAsia="PMingLiU" w:hAnsi="Times New Roman" w:cs="Times New Roman"/>
          <w:sz w:val="24"/>
          <w:szCs w:val="24"/>
          <w:lang w:eastAsia="zh-TW"/>
          <w14:ligatures w14:val="none"/>
        </w:rPr>
        <w:t>C</w:t>
      </w:r>
      <w:r>
        <w:rPr>
          <w:rFonts w:ascii="Times New Roman" w:eastAsia="PMingLiU" w:hAnsi="Times New Roman" w:cs="Times New Roman"/>
          <w:sz w:val="24"/>
          <w:szCs w:val="24"/>
          <w:lang w:eastAsia="zh-TW"/>
          <w14:ligatures w14:val="none"/>
        </w:rPr>
        <w:t xml:space="preserve">asparian Strip </w:t>
      </w:r>
      <w:r w:rsidR="00A062D9">
        <w:rPr>
          <w:rFonts w:ascii="Times New Roman" w:eastAsia="PMingLiU" w:hAnsi="Times New Roman" w:cs="Times New Roman"/>
          <w:sz w:val="24"/>
          <w:szCs w:val="24"/>
          <w:lang w:eastAsia="zh-TW"/>
          <w14:ligatures w14:val="none"/>
        </w:rPr>
        <w:t xml:space="preserve">can </w:t>
      </w:r>
      <w:r>
        <w:rPr>
          <w:rFonts w:ascii="Times New Roman" w:eastAsia="PMingLiU" w:hAnsi="Times New Roman" w:cs="Times New Roman"/>
          <w:sz w:val="24"/>
          <w:szCs w:val="24"/>
          <w:lang w:eastAsia="zh-TW"/>
          <w14:ligatures w14:val="none"/>
        </w:rPr>
        <w:t>Re</w:t>
      </w:r>
      <w:r w:rsidR="00A062D9">
        <w:rPr>
          <w:rFonts w:ascii="Times New Roman" w:eastAsia="PMingLiU" w:hAnsi="Times New Roman" w:cs="Times New Roman"/>
          <w:sz w:val="24"/>
          <w:szCs w:val="24"/>
          <w:lang w:eastAsia="zh-TW"/>
          <w14:ligatures w14:val="none"/>
        </w:rPr>
        <w:t>duce</w:t>
      </w:r>
      <w:r>
        <w:rPr>
          <w:rFonts w:ascii="Times New Roman" w:eastAsia="PMingLiU" w:hAnsi="Times New Roman" w:cs="Times New Roman"/>
          <w:sz w:val="24"/>
          <w:szCs w:val="24"/>
          <w:lang w:eastAsia="zh-TW"/>
          <w14:ligatures w14:val="none"/>
        </w:rPr>
        <w:t xml:space="preserve"> PFAS Tran</w:t>
      </w:r>
      <w:r w:rsidR="00A062D9">
        <w:rPr>
          <w:rFonts w:ascii="Times New Roman" w:eastAsia="PMingLiU" w:hAnsi="Times New Roman" w:cs="Times New Roman"/>
          <w:sz w:val="24"/>
          <w:szCs w:val="24"/>
          <w:lang w:eastAsia="zh-TW"/>
          <w14:ligatures w14:val="none"/>
        </w:rPr>
        <w:t>sport within Plants</w:t>
      </w:r>
    </w:p>
    <w:p w14:paraId="682751E9" w14:textId="77777777" w:rsidR="00AF0E95" w:rsidRDefault="00AF0E95" w:rsidP="00643152">
      <w:pPr>
        <w:widowControl w:val="0"/>
        <w:spacing w:after="0" w:line="276" w:lineRule="auto"/>
        <w:jc w:val="center"/>
        <w:rPr>
          <w:rFonts w:ascii="Times New Roman" w:eastAsia="PMingLiU" w:hAnsi="Times New Roman" w:cs="Times New Roman"/>
          <w:sz w:val="24"/>
          <w:szCs w:val="24"/>
          <w:lang w:eastAsia="zh-TW"/>
          <w14:ligatures w14:val="none"/>
        </w:rPr>
      </w:pPr>
    </w:p>
    <w:p w14:paraId="6B8D97F1" w14:textId="77777777" w:rsidR="007C7152" w:rsidRDefault="007C7152" w:rsidP="00AF0E95">
      <w:pPr>
        <w:widowControl w:val="0"/>
        <w:spacing w:after="0" w:line="276" w:lineRule="auto"/>
        <w:jc w:val="center"/>
        <w:rPr>
          <w:rFonts w:ascii="Times New Roman" w:eastAsia="PMingLiU" w:hAnsi="Times New Roman" w:cs="Times New Roman"/>
          <w:sz w:val="24"/>
          <w:szCs w:val="24"/>
          <w:lang w:eastAsia="zh-TW"/>
          <w14:ligatures w14:val="none"/>
        </w:rPr>
      </w:pPr>
    </w:p>
    <w:p w14:paraId="05C55AD8" w14:textId="4375EB6B" w:rsidR="00AF0E95" w:rsidRDefault="00AF0E95" w:rsidP="00AF0E95">
      <w:pPr>
        <w:widowControl w:val="0"/>
        <w:spacing w:after="0" w:line="276" w:lineRule="auto"/>
        <w:jc w:val="center"/>
        <w:rPr>
          <w:rFonts w:ascii="Times New Roman" w:eastAsia="PMingLiU" w:hAnsi="Times New Roman" w:cs="Times New Roman"/>
          <w:bCs/>
          <w:sz w:val="24"/>
          <w:szCs w:val="24"/>
          <w:lang w:eastAsia="zh-TW"/>
          <w14:ligatures w14:val="none"/>
        </w:rPr>
      </w:pPr>
      <w:r>
        <w:rPr>
          <w:rFonts w:ascii="Times New Roman" w:eastAsia="PMingLiU" w:hAnsi="Times New Roman" w:cs="Times New Roman"/>
          <w:sz w:val="24"/>
          <w:szCs w:val="24"/>
          <w:lang w:eastAsia="zh-TW"/>
          <w14:ligatures w14:val="none"/>
        </w:rPr>
        <w:t>Harley Curti</w:t>
      </w:r>
      <w:r w:rsidR="00F01434">
        <w:rPr>
          <w:rFonts w:ascii="Times New Roman" w:eastAsia="PMingLiU" w:hAnsi="Times New Roman" w:cs="Times New Roman"/>
          <w:sz w:val="24"/>
          <w:szCs w:val="24"/>
          <w:lang w:eastAsia="zh-TW"/>
          <w14:ligatures w14:val="none"/>
        </w:rPr>
        <w:t>s</w:t>
      </w:r>
      <w:r>
        <w:rPr>
          <w:rFonts w:ascii="Times New Roman" w:eastAsia="PMingLiU" w:hAnsi="Times New Roman" w:cs="Times New Roman"/>
          <w:sz w:val="24"/>
          <w:szCs w:val="24"/>
          <w:lang w:eastAsia="zh-TW"/>
          <w14:ligatures w14:val="none"/>
        </w:rPr>
        <w:t xml:space="preserve">s, </w:t>
      </w:r>
      <w:r w:rsidRPr="00AF0E95">
        <w:rPr>
          <w:rFonts w:ascii="Times New Roman" w:eastAsia="PMingLiU" w:hAnsi="Times New Roman" w:cs="Times New Roman"/>
          <w:sz w:val="24"/>
          <w:szCs w:val="24"/>
          <w:lang w:eastAsia="zh-TW"/>
          <w14:ligatures w14:val="none"/>
        </w:rPr>
        <w:t>Geoff Rhodes, Raymond Hammerschmidt, Wei Zhang</w:t>
      </w:r>
      <w:r>
        <w:rPr>
          <w:rFonts w:ascii="Times New Roman" w:eastAsia="PMingLiU" w:hAnsi="Times New Roman" w:cs="Times New Roman"/>
          <w:sz w:val="24"/>
          <w:szCs w:val="24"/>
          <w:lang w:eastAsia="zh-TW"/>
          <w14:ligatures w14:val="none"/>
        </w:rPr>
        <w:t xml:space="preserve">, and </w:t>
      </w:r>
      <w:r w:rsidRPr="00AF0E95">
        <w:rPr>
          <w:rFonts w:ascii="Times New Roman" w:eastAsia="PMingLiU" w:hAnsi="Times New Roman" w:cs="Times New Roman"/>
          <w:sz w:val="24"/>
          <w:szCs w:val="24"/>
          <w:lang w:eastAsia="zh-TW"/>
          <w14:ligatures w14:val="none"/>
        </w:rPr>
        <w:t>Hui Li</w:t>
      </w:r>
      <w:r w:rsidR="00643152" w:rsidRPr="00643152">
        <w:rPr>
          <w:rFonts w:ascii="Times New Roman" w:eastAsia="PMingLiU" w:hAnsi="Times New Roman" w:cs="Times New Roman"/>
          <w:bCs/>
          <w:sz w:val="24"/>
          <w:szCs w:val="24"/>
          <w:lang w:eastAsia="zh-TW"/>
          <w14:ligatures w14:val="none"/>
        </w:rPr>
        <w:t xml:space="preserve"> </w:t>
      </w:r>
    </w:p>
    <w:p w14:paraId="0F058F5D" w14:textId="77777777" w:rsidR="00AF0E95" w:rsidRDefault="00AF0E95" w:rsidP="00AF0E95">
      <w:pPr>
        <w:widowControl w:val="0"/>
        <w:spacing w:after="0" w:line="276" w:lineRule="auto"/>
        <w:jc w:val="center"/>
        <w:rPr>
          <w:rFonts w:ascii="Times New Roman" w:eastAsia="PMingLiU" w:hAnsi="Times New Roman" w:cs="Times New Roman"/>
          <w:bCs/>
          <w:sz w:val="24"/>
          <w:szCs w:val="24"/>
          <w:lang w:eastAsia="zh-TW"/>
          <w14:ligatures w14:val="none"/>
        </w:rPr>
      </w:pPr>
    </w:p>
    <w:p w14:paraId="681C791C" w14:textId="7F3AD4E0" w:rsidR="00643152" w:rsidRPr="00643152" w:rsidRDefault="00643152" w:rsidP="00AF0E95">
      <w:pPr>
        <w:widowControl w:val="0"/>
        <w:spacing w:after="0" w:line="276" w:lineRule="auto"/>
        <w:jc w:val="center"/>
        <w:rPr>
          <w:rFonts w:ascii="Times New Roman" w:eastAsia="PMingLiU" w:hAnsi="Times New Roman" w:cs="Times New Roman"/>
          <w:bCs/>
          <w:sz w:val="24"/>
          <w:szCs w:val="24"/>
          <w:lang w:eastAsia="zh-TW"/>
          <w14:ligatures w14:val="none"/>
        </w:rPr>
      </w:pPr>
      <w:r w:rsidRPr="00643152">
        <w:rPr>
          <w:rFonts w:ascii="Times New Roman" w:eastAsia="PMingLiU" w:hAnsi="Times New Roman" w:cs="Times New Roman"/>
          <w:bCs/>
          <w:sz w:val="24"/>
          <w:szCs w:val="24"/>
          <w:lang w:eastAsia="zh-TW"/>
          <w14:ligatures w14:val="none"/>
        </w:rPr>
        <w:t xml:space="preserve">Department of Plant, Soil and Microbial Sciences, Michigan State University, East Lansing, MI 48824, </w:t>
      </w:r>
      <w:bookmarkStart w:id="0" w:name="_Hlk131456348"/>
      <w:r w:rsidRPr="00643152">
        <w:rPr>
          <w:rFonts w:ascii="Times New Roman" w:eastAsia="PMingLiU" w:hAnsi="Times New Roman" w:cs="Times New Roman"/>
          <w:bCs/>
          <w:sz w:val="24"/>
          <w:szCs w:val="24"/>
          <w:lang w:eastAsia="zh-TW"/>
          <w14:ligatures w14:val="none"/>
        </w:rPr>
        <w:t>United States</w:t>
      </w:r>
      <w:bookmarkEnd w:id="0"/>
    </w:p>
    <w:p w14:paraId="15F5C291" w14:textId="7D6DC82C" w:rsidR="00A062D9" w:rsidRPr="00A062D9" w:rsidRDefault="00A062D9" w:rsidP="00A062D9">
      <w:pPr>
        <w:keepNext/>
        <w:spacing w:before="240" w:after="0" w:line="240" w:lineRule="auto"/>
        <w:outlineLvl w:val="0"/>
        <w:rPr>
          <w:rFonts w:ascii="Times New Roman" w:eastAsia="Times New Roman" w:hAnsi="Times New Roman" w:cs="Times New Roman"/>
          <w:color w:val="000000"/>
          <w:kern w:val="36"/>
          <w:sz w:val="24"/>
          <w:szCs w:val="24"/>
          <w:shd w:val="clear" w:color="auto" w:fill="FFFFFF"/>
          <w14:ligatures w14:val="none"/>
        </w:rPr>
      </w:pPr>
      <w:r w:rsidRPr="00A062D9">
        <w:rPr>
          <w:rFonts w:ascii="Times New Roman" w:eastAsia="Times New Roman" w:hAnsi="Times New Roman" w:cs="Times New Roman"/>
          <w:color w:val="000000"/>
          <w:kern w:val="36"/>
          <w:sz w:val="24"/>
          <w:szCs w:val="24"/>
          <w:shd w:val="clear" w:color="auto" w:fill="FFFFFF"/>
          <w14:ligatures w14:val="none"/>
        </w:rPr>
        <w:t xml:space="preserve">PFAS enter </w:t>
      </w:r>
      <w:r>
        <w:rPr>
          <w:rFonts w:ascii="Times New Roman" w:eastAsia="Times New Roman" w:hAnsi="Times New Roman" w:cs="Times New Roman"/>
          <w:color w:val="000000"/>
          <w:kern w:val="36"/>
          <w:sz w:val="24"/>
          <w:szCs w:val="24"/>
          <w:shd w:val="clear" w:color="auto" w:fill="FFFFFF"/>
          <w14:ligatures w14:val="none"/>
        </w:rPr>
        <w:t xml:space="preserve">agricultural production systems </w:t>
      </w:r>
      <w:r w:rsidRPr="00A062D9">
        <w:rPr>
          <w:rFonts w:ascii="Times New Roman" w:eastAsia="Times New Roman" w:hAnsi="Times New Roman" w:cs="Times New Roman"/>
          <w:color w:val="000000"/>
          <w:kern w:val="36"/>
          <w:sz w:val="24"/>
          <w:szCs w:val="24"/>
          <w:shd w:val="clear" w:color="auto" w:fill="FFFFFF"/>
          <w14:ligatures w14:val="none"/>
        </w:rPr>
        <w:t xml:space="preserve">primarily through irrigation </w:t>
      </w:r>
      <w:r>
        <w:rPr>
          <w:rFonts w:ascii="Times New Roman" w:eastAsia="Times New Roman" w:hAnsi="Times New Roman" w:cs="Times New Roman"/>
          <w:color w:val="000000"/>
          <w:kern w:val="36"/>
          <w:sz w:val="24"/>
          <w:szCs w:val="24"/>
          <w:shd w:val="clear" w:color="auto" w:fill="FFFFFF"/>
          <w14:ligatures w14:val="none"/>
        </w:rPr>
        <w:t xml:space="preserve">with </w:t>
      </w:r>
      <w:r w:rsidRPr="00A062D9">
        <w:rPr>
          <w:rFonts w:ascii="Times New Roman" w:eastAsia="Times New Roman" w:hAnsi="Times New Roman" w:cs="Times New Roman"/>
          <w:color w:val="000000"/>
          <w:kern w:val="36"/>
          <w:sz w:val="24"/>
          <w:szCs w:val="24"/>
          <w:shd w:val="clear" w:color="auto" w:fill="FFFFFF"/>
          <w14:ligatures w14:val="none"/>
        </w:rPr>
        <w:t xml:space="preserve">contaminated water supply </w:t>
      </w:r>
      <w:r w:rsidR="00DA119F">
        <w:rPr>
          <w:rFonts w:ascii="Times New Roman" w:eastAsia="Times New Roman" w:hAnsi="Times New Roman" w:cs="Times New Roman"/>
          <w:color w:val="000000"/>
          <w:kern w:val="36"/>
          <w:sz w:val="24"/>
          <w:szCs w:val="24"/>
          <w:shd w:val="clear" w:color="auto" w:fill="FFFFFF"/>
          <w14:ligatures w14:val="none"/>
        </w:rPr>
        <w:t>and/</w:t>
      </w:r>
      <w:r w:rsidRPr="00A062D9">
        <w:rPr>
          <w:rFonts w:ascii="Times New Roman" w:eastAsia="Times New Roman" w:hAnsi="Times New Roman" w:cs="Times New Roman"/>
          <w:color w:val="000000"/>
          <w:kern w:val="36"/>
          <w:sz w:val="24"/>
          <w:szCs w:val="24"/>
          <w:shd w:val="clear" w:color="auto" w:fill="FFFFFF"/>
          <w14:ligatures w14:val="none"/>
        </w:rPr>
        <w:t xml:space="preserve">or </w:t>
      </w:r>
      <w:r>
        <w:rPr>
          <w:rFonts w:ascii="Times New Roman" w:eastAsia="Times New Roman" w:hAnsi="Times New Roman" w:cs="Times New Roman"/>
          <w:color w:val="000000"/>
          <w:kern w:val="36"/>
          <w:sz w:val="24"/>
          <w:szCs w:val="24"/>
          <w:shd w:val="clear" w:color="auto" w:fill="FFFFFF"/>
          <w14:ligatures w14:val="none"/>
        </w:rPr>
        <w:t xml:space="preserve">land </w:t>
      </w:r>
      <w:r w:rsidRPr="00A062D9">
        <w:rPr>
          <w:rFonts w:ascii="Times New Roman" w:eastAsia="Times New Roman" w:hAnsi="Times New Roman" w:cs="Times New Roman"/>
          <w:color w:val="000000"/>
          <w:kern w:val="36"/>
          <w:sz w:val="24"/>
          <w:szCs w:val="24"/>
          <w:shd w:val="clear" w:color="auto" w:fill="FFFFFF"/>
          <w14:ligatures w14:val="none"/>
        </w:rPr>
        <w:t xml:space="preserve">application of biosolids </w:t>
      </w:r>
      <w:r>
        <w:rPr>
          <w:rFonts w:ascii="Times New Roman" w:eastAsia="Times New Roman" w:hAnsi="Times New Roman" w:cs="Times New Roman"/>
          <w:color w:val="000000"/>
          <w:kern w:val="36"/>
          <w:sz w:val="24"/>
          <w:szCs w:val="24"/>
          <w:shd w:val="clear" w:color="auto" w:fill="FFFFFF"/>
          <w14:ligatures w14:val="none"/>
        </w:rPr>
        <w:t>in farmland</w:t>
      </w:r>
      <w:r w:rsidRPr="00A062D9">
        <w:rPr>
          <w:rFonts w:ascii="Times New Roman" w:eastAsia="Times New Roman" w:hAnsi="Times New Roman" w:cs="Times New Roman"/>
          <w:color w:val="000000"/>
          <w:kern w:val="36"/>
          <w:sz w:val="24"/>
          <w:szCs w:val="24"/>
          <w:shd w:val="clear" w:color="auto" w:fill="FFFFFF"/>
          <w14:ligatures w14:val="none"/>
        </w:rPr>
        <w:t xml:space="preserve"> as soil amendment. Th</w:t>
      </w:r>
      <w:r>
        <w:rPr>
          <w:rFonts w:ascii="Times New Roman" w:eastAsia="Times New Roman" w:hAnsi="Times New Roman" w:cs="Times New Roman"/>
          <w:color w:val="000000"/>
          <w:kern w:val="36"/>
          <w:sz w:val="24"/>
          <w:szCs w:val="24"/>
          <w:shd w:val="clear" w:color="auto" w:fill="FFFFFF"/>
          <w14:ligatures w14:val="none"/>
        </w:rPr>
        <w:t xml:space="preserve">ese practices </w:t>
      </w:r>
      <w:r w:rsidRPr="00A062D9">
        <w:rPr>
          <w:rFonts w:ascii="Times New Roman" w:eastAsia="Times New Roman" w:hAnsi="Times New Roman" w:cs="Times New Roman"/>
          <w:color w:val="000000"/>
          <w:kern w:val="36"/>
          <w:sz w:val="24"/>
          <w:szCs w:val="24"/>
          <w:shd w:val="clear" w:color="auto" w:fill="FFFFFF"/>
          <w14:ligatures w14:val="none"/>
        </w:rPr>
        <w:t xml:space="preserve">raise significant concern regarding human </w:t>
      </w:r>
      <w:r>
        <w:rPr>
          <w:rFonts w:ascii="Times New Roman" w:eastAsia="Times New Roman" w:hAnsi="Times New Roman" w:cs="Times New Roman"/>
          <w:color w:val="000000"/>
          <w:kern w:val="36"/>
          <w:sz w:val="24"/>
          <w:szCs w:val="24"/>
          <w:shd w:val="clear" w:color="auto" w:fill="FFFFFF"/>
          <w14:ligatures w14:val="none"/>
        </w:rPr>
        <w:t xml:space="preserve">exposure to PFAS, because many PFAS </w:t>
      </w:r>
      <w:r w:rsidRPr="00A062D9">
        <w:rPr>
          <w:rFonts w:ascii="Times New Roman" w:eastAsia="Times New Roman" w:hAnsi="Times New Roman" w:cs="Times New Roman"/>
          <w:color w:val="000000"/>
          <w:kern w:val="36"/>
          <w:sz w:val="24"/>
          <w:szCs w:val="24"/>
          <w:shd w:val="clear" w:color="auto" w:fill="FFFFFF"/>
          <w14:ligatures w14:val="none"/>
        </w:rPr>
        <w:t>demonstrate to be taken up by crops during the</w:t>
      </w:r>
      <w:r w:rsidR="00DA119F">
        <w:rPr>
          <w:rFonts w:ascii="Times New Roman" w:eastAsia="Times New Roman" w:hAnsi="Times New Roman" w:cs="Times New Roman"/>
          <w:color w:val="000000"/>
          <w:kern w:val="36"/>
          <w:sz w:val="24"/>
          <w:szCs w:val="24"/>
          <w:shd w:val="clear" w:color="auto" w:fill="FFFFFF"/>
          <w14:ligatures w14:val="none"/>
        </w:rPr>
        <w:t>ir</w:t>
      </w:r>
      <w:r w:rsidRPr="00A062D9">
        <w:rPr>
          <w:rFonts w:ascii="Times New Roman" w:eastAsia="Times New Roman" w:hAnsi="Times New Roman" w:cs="Times New Roman"/>
          <w:color w:val="000000"/>
          <w:kern w:val="36"/>
          <w:sz w:val="24"/>
          <w:szCs w:val="24"/>
          <w:shd w:val="clear" w:color="auto" w:fill="FFFFFF"/>
          <w14:ligatures w14:val="none"/>
        </w:rPr>
        <w:t xml:space="preserve"> grow</w:t>
      </w:r>
      <w:r w:rsidR="00DA119F">
        <w:rPr>
          <w:rFonts w:ascii="Times New Roman" w:eastAsia="Times New Roman" w:hAnsi="Times New Roman" w:cs="Times New Roman"/>
          <w:color w:val="000000"/>
          <w:kern w:val="36"/>
          <w:sz w:val="24"/>
          <w:szCs w:val="24"/>
          <w:shd w:val="clear" w:color="auto" w:fill="FFFFFF"/>
          <w14:ligatures w14:val="none"/>
        </w:rPr>
        <w:t xml:space="preserve">th </w:t>
      </w:r>
      <w:r w:rsidRPr="00A062D9">
        <w:rPr>
          <w:rFonts w:ascii="Times New Roman" w:eastAsia="Times New Roman" w:hAnsi="Times New Roman" w:cs="Times New Roman"/>
          <w:color w:val="000000"/>
          <w:kern w:val="36"/>
          <w:sz w:val="24"/>
          <w:szCs w:val="24"/>
          <w:shd w:val="clear" w:color="auto" w:fill="FFFFFF"/>
          <w14:ligatures w14:val="none"/>
        </w:rPr>
        <w:t>and distributed throughout the plant from root</w:t>
      </w:r>
      <w:r>
        <w:rPr>
          <w:rFonts w:ascii="Times New Roman" w:eastAsia="Times New Roman" w:hAnsi="Times New Roman" w:cs="Times New Roman"/>
          <w:color w:val="000000"/>
          <w:kern w:val="36"/>
          <w:sz w:val="24"/>
          <w:szCs w:val="24"/>
          <w:shd w:val="clear" w:color="auto" w:fill="FFFFFF"/>
          <w14:ligatures w14:val="none"/>
        </w:rPr>
        <w:t>s</w:t>
      </w:r>
      <w:r w:rsidRPr="00A062D9">
        <w:rPr>
          <w:rFonts w:ascii="Times New Roman" w:eastAsia="Times New Roman" w:hAnsi="Times New Roman" w:cs="Times New Roman"/>
          <w:color w:val="000000"/>
          <w:kern w:val="36"/>
          <w:sz w:val="24"/>
          <w:szCs w:val="24"/>
          <w:shd w:val="clear" w:color="auto" w:fill="FFFFFF"/>
          <w14:ligatures w14:val="none"/>
        </w:rPr>
        <w:t xml:space="preserve"> to shoot</w:t>
      </w:r>
      <w:r>
        <w:rPr>
          <w:rFonts w:ascii="Times New Roman" w:eastAsia="Times New Roman" w:hAnsi="Times New Roman" w:cs="Times New Roman"/>
          <w:color w:val="000000"/>
          <w:kern w:val="36"/>
          <w:sz w:val="24"/>
          <w:szCs w:val="24"/>
          <w:shd w:val="clear" w:color="auto" w:fill="FFFFFF"/>
          <w14:ligatures w14:val="none"/>
        </w:rPr>
        <w:t>s</w:t>
      </w:r>
      <w:r w:rsidRPr="00A062D9">
        <w:rPr>
          <w:rFonts w:ascii="Times New Roman" w:eastAsia="Times New Roman" w:hAnsi="Times New Roman" w:cs="Times New Roman"/>
          <w:color w:val="000000"/>
          <w:kern w:val="36"/>
          <w:sz w:val="24"/>
          <w:szCs w:val="24"/>
          <w:shd w:val="clear" w:color="auto" w:fill="FFFFFF"/>
          <w14:ligatures w14:val="none"/>
        </w:rPr>
        <w:t xml:space="preserve">, </w:t>
      </w:r>
      <w:r w:rsidR="00DA119F">
        <w:rPr>
          <w:rFonts w:ascii="Times New Roman" w:eastAsia="Times New Roman" w:hAnsi="Times New Roman" w:cs="Times New Roman"/>
          <w:color w:val="000000"/>
          <w:kern w:val="36"/>
          <w:sz w:val="24"/>
          <w:szCs w:val="24"/>
          <w:shd w:val="clear" w:color="auto" w:fill="FFFFFF"/>
          <w14:ligatures w14:val="none"/>
        </w:rPr>
        <w:t xml:space="preserve">and </w:t>
      </w:r>
      <w:r w:rsidRPr="00A062D9">
        <w:rPr>
          <w:rFonts w:ascii="Times New Roman" w:eastAsia="Times New Roman" w:hAnsi="Times New Roman" w:cs="Times New Roman"/>
          <w:color w:val="000000"/>
          <w:kern w:val="36"/>
          <w:sz w:val="24"/>
          <w:szCs w:val="24"/>
          <w:shd w:val="clear" w:color="auto" w:fill="FFFFFF"/>
          <w14:ligatures w14:val="none"/>
        </w:rPr>
        <w:t>into the edible portions</w:t>
      </w:r>
      <w:r>
        <w:rPr>
          <w:rFonts w:ascii="Times New Roman" w:eastAsia="Times New Roman" w:hAnsi="Times New Roman" w:cs="Times New Roman"/>
          <w:color w:val="000000"/>
          <w:kern w:val="36"/>
          <w:sz w:val="24"/>
          <w:szCs w:val="24"/>
          <w:shd w:val="clear" w:color="auto" w:fill="FFFFFF"/>
          <w14:ligatures w14:val="none"/>
        </w:rPr>
        <w:t>. This could lead to human exposure</w:t>
      </w:r>
      <w:r w:rsidR="00DA119F">
        <w:rPr>
          <w:rFonts w:ascii="Times New Roman" w:eastAsia="Times New Roman" w:hAnsi="Times New Roman" w:cs="Times New Roman"/>
          <w:color w:val="000000"/>
          <w:kern w:val="36"/>
          <w:sz w:val="24"/>
          <w:szCs w:val="24"/>
          <w:shd w:val="clear" w:color="auto" w:fill="FFFFFF"/>
          <w14:ligatures w14:val="none"/>
        </w:rPr>
        <w:t xml:space="preserve"> to PFAS</w:t>
      </w:r>
      <w:r>
        <w:rPr>
          <w:rFonts w:ascii="Times New Roman" w:eastAsia="Times New Roman" w:hAnsi="Times New Roman" w:cs="Times New Roman"/>
          <w:color w:val="000000"/>
          <w:kern w:val="36"/>
          <w:sz w:val="24"/>
          <w:szCs w:val="24"/>
          <w:shd w:val="clear" w:color="auto" w:fill="FFFFFF"/>
          <w14:ligatures w14:val="none"/>
        </w:rPr>
        <w:t xml:space="preserve"> via </w:t>
      </w:r>
      <w:r w:rsidRPr="00A062D9">
        <w:rPr>
          <w:rFonts w:ascii="Times New Roman" w:eastAsia="Times New Roman" w:hAnsi="Times New Roman" w:cs="Times New Roman"/>
          <w:color w:val="000000"/>
          <w:kern w:val="36"/>
          <w:sz w:val="24"/>
          <w:szCs w:val="24"/>
          <w:shd w:val="clear" w:color="auto" w:fill="FFFFFF"/>
          <w14:ligatures w14:val="none"/>
        </w:rPr>
        <w:t xml:space="preserve">food </w:t>
      </w:r>
      <w:r w:rsidR="00DA119F" w:rsidRPr="00A062D9">
        <w:rPr>
          <w:rFonts w:ascii="Times New Roman" w:eastAsia="Times New Roman" w:hAnsi="Times New Roman" w:cs="Times New Roman"/>
          <w:color w:val="000000"/>
          <w:kern w:val="36"/>
          <w:sz w:val="24"/>
          <w:szCs w:val="24"/>
          <w:shd w:val="clear" w:color="auto" w:fill="FFFFFF"/>
          <w14:ligatures w14:val="none"/>
        </w:rPr>
        <w:t>chains</w:t>
      </w:r>
      <w:r w:rsidRPr="00A062D9">
        <w:rPr>
          <w:rFonts w:ascii="Times New Roman" w:eastAsia="Times New Roman" w:hAnsi="Times New Roman" w:cs="Times New Roman"/>
          <w:color w:val="000000"/>
          <w:kern w:val="36"/>
          <w:sz w:val="24"/>
          <w:szCs w:val="24"/>
          <w:shd w:val="clear" w:color="auto" w:fill="FFFFFF"/>
          <w14:ligatures w14:val="none"/>
        </w:rPr>
        <w:t xml:space="preserve">. </w:t>
      </w:r>
      <w:r>
        <w:rPr>
          <w:rFonts w:ascii="Times New Roman" w:eastAsia="Times New Roman" w:hAnsi="Times New Roman" w:cs="Times New Roman"/>
          <w:color w:val="000000"/>
          <w:kern w:val="36"/>
          <w:sz w:val="24"/>
          <w:szCs w:val="24"/>
          <w:shd w:val="clear" w:color="auto" w:fill="FFFFFF"/>
          <w14:ligatures w14:val="none"/>
        </w:rPr>
        <w:t xml:space="preserve">Further investigation </w:t>
      </w:r>
      <w:r w:rsidRPr="00A062D9">
        <w:rPr>
          <w:rFonts w:ascii="Times New Roman" w:eastAsia="Times New Roman" w:hAnsi="Times New Roman" w:cs="Times New Roman"/>
          <w:color w:val="000000"/>
          <w:kern w:val="36"/>
          <w:sz w:val="24"/>
          <w:szCs w:val="24"/>
          <w:shd w:val="clear" w:color="auto" w:fill="FFFFFF"/>
          <w14:ligatures w14:val="none"/>
        </w:rPr>
        <w:t>of factors that instigate the accumulation and transportation of PFAS in plants is required to identify effective prevention and remediation measures. One such factor being considered is the Casparian strip. The Casparian strip, located in the plant root cell wall</w:t>
      </w:r>
      <w:r>
        <w:rPr>
          <w:rFonts w:ascii="Times New Roman" w:eastAsia="Times New Roman" w:hAnsi="Times New Roman" w:cs="Times New Roman"/>
          <w:color w:val="000000"/>
          <w:kern w:val="36"/>
          <w:sz w:val="24"/>
          <w:szCs w:val="24"/>
          <w:shd w:val="clear" w:color="auto" w:fill="FFFFFF"/>
          <w14:ligatures w14:val="none"/>
        </w:rPr>
        <w:t>s</w:t>
      </w:r>
      <w:r w:rsidRPr="00A062D9">
        <w:rPr>
          <w:rFonts w:ascii="Times New Roman" w:eastAsia="Times New Roman" w:hAnsi="Times New Roman" w:cs="Times New Roman"/>
          <w:color w:val="000000"/>
          <w:kern w:val="36"/>
          <w:sz w:val="24"/>
          <w:szCs w:val="24"/>
          <w:shd w:val="clear" w:color="auto" w:fill="FFFFFF"/>
          <w14:ligatures w14:val="none"/>
        </w:rPr>
        <w:t>, functions as a barrier against contamina</w:t>
      </w:r>
      <w:r w:rsidR="00DA119F">
        <w:rPr>
          <w:rFonts w:ascii="Times New Roman" w:eastAsia="Times New Roman" w:hAnsi="Times New Roman" w:cs="Times New Roman"/>
          <w:color w:val="000000"/>
          <w:kern w:val="36"/>
          <w:sz w:val="24"/>
          <w:szCs w:val="24"/>
          <w:shd w:val="clear" w:color="auto" w:fill="FFFFFF"/>
          <w14:ligatures w14:val="none"/>
        </w:rPr>
        <w:t>n</w:t>
      </w:r>
      <w:r w:rsidRPr="00A062D9">
        <w:rPr>
          <w:rFonts w:ascii="Times New Roman" w:eastAsia="Times New Roman" w:hAnsi="Times New Roman" w:cs="Times New Roman"/>
          <w:color w:val="000000"/>
          <w:kern w:val="36"/>
          <w:sz w:val="24"/>
          <w:szCs w:val="24"/>
          <w:shd w:val="clear" w:color="auto" w:fill="FFFFFF"/>
          <w14:ligatures w14:val="none"/>
        </w:rPr>
        <w:t>t</w:t>
      </w:r>
      <w:r w:rsidR="00DA119F">
        <w:rPr>
          <w:rFonts w:ascii="Times New Roman" w:eastAsia="Times New Roman" w:hAnsi="Times New Roman" w:cs="Times New Roman"/>
          <w:color w:val="000000"/>
          <w:kern w:val="36"/>
          <w:sz w:val="24"/>
          <w:szCs w:val="24"/>
          <w:shd w:val="clear" w:color="auto" w:fill="FFFFFF"/>
          <w14:ligatures w14:val="none"/>
        </w:rPr>
        <w:t xml:space="preserve"> uptake</w:t>
      </w:r>
      <w:r w:rsidRPr="00A062D9">
        <w:rPr>
          <w:rFonts w:ascii="Times New Roman" w:eastAsia="Times New Roman" w:hAnsi="Times New Roman" w:cs="Times New Roman"/>
          <w:color w:val="000000"/>
          <w:kern w:val="36"/>
          <w:sz w:val="24"/>
          <w:szCs w:val="24"/>
          <w:shd w:val="clear" w:color="auto" w:fill="FFFFFF"/>
          <w14:ligatures w14:val="none"/>
        </w:rPr>
        <w:t xml:space="preserve"> by impeding their transportation beyond the root</w:t>
      </w:r>
      <w:r>
        <w:rPr>
          <w:rFonts w:ascii="Times New Roman" w:eastAsia="Times New Roman" w:hAnsi="Times New Roman" w:cs="Times New Roman"/>
          <w:color w:val="000000"/>
          <w:kern w:val="36"/>
          <w:sz w:val="24"/>
          <w:szCs w:val="24"/>
          <w:shd w:val="clear" w:color="auto" w:fill="FFFFFF"/>
          <w14:ligatures w14:val="none"/>
        </w:rPr>
        <w:t>s</w:t>
      </w:r>
      <w:r w:rsidRPr="00A062D9">
        <w:rPr>
          <w:rFonts w:ascii="Times New Roman" w:eastAsia="Times New Roman" w:hAnsi="Times New Roman" w:cs="Times New Roman"/>
          <w:color w:val="000000"/>
          <w:kern w:val="36"/>
          <w:sz w:val="24"/>
          <w:szCs w:val="24"/>
          <w:shd w:val="clear" w:color="auto" w:fill="FFFFFF"/>
          <w14:ligatures w14:val="none"/>
        </w:rPr>
        <w:t xml:space="preserve">. In this study, model plant </w:t>
      </w:r>
      <w:r w:rsidRPr="00A062D9">
        <w:rPr>
          <w:rFonts w:ascii="Times New Roman" w:eastAsia="Times New Roman" w:hAnsi="Times New Roman" w:cs="Times New Roman"/>
          <w:i/>
          <w:iCs/>
          <w:color w:val="000000"/>
          <w:kern w:val="36"/>
          <w:sz w:val="24"/>
          <w:szCs w:val="24"/>
          <w:shd w:val="clear" w:color="auto" w:fill="FFFFFF"/>
          <w14:ligatures w14:val="none"/>
        </w:rPr>
        <w:t>Arabidopsis thaliana</w:t>
      </w:r>
      <w:r w:rsidRPr="00A062D9">
        <w:rPr>
          <w:rFonts w:ascii="Times New Roman" w:eastAsia="Times New Roman" w:hAnsi="Times New Roman" w:cs="Times New Roman"/>
          <w:color w:val="000000"/>
          <w:kern w:val="36"/>
          <w:sz w:val="24"/>
          <w:szCs w:val="24"/>
          <w:shd w:val="clear" w:color="auto" w:fill="FFFFFF"/>
          <w14:ligatures w14:val="none"/>
        </w:rPr>
        <w:t xml:space="preserve"> wildtype and a mutant strain possessing an incomplete Casparian strip were examined </w:t>
      </w:r>
      <w:r>
        <w:rPr>
          <w:rFonts w:ascii="Times New Roman" w:eastAsia="Times New Roman" w:hAnsi="Times New Roman" w:cs="Times New Roman"/>
          <w:color w:val="000000"/>
          <w:kern w:val="36"/>
          <w:sz w:val="24"/>
          <w:szCs w:val="24"/>
          <w:shd w:val="clear" w:color="auto" w:fill="FFFFFF"/>
          <w14:ligatures w14:val="none"/>
        </w:rPr>
        <w:t xml:space="preserve">to evaluate the </w:t>
      </w:r>
      <w:r w:rsidRPr="00A062D9">
        <w:rPr>
          <w:rFonts w:ascii="Times New Roman" w:eastAsia="Times New Roman" w:hAnsi="Times New Roman" w:cs="Times New Roman"/>
          <w:color w:val="000000"/>
          <w:kern w:val="36"/>
          <w:sz w:val="24"/>
          <w:szCs w:val="24"/>
          <w:shd w:val="clear" w:color="auto" w:fill="FFFFFF"/>
          <w14:ligatures w14:val="none"/>
        </w:rPr>
        <w:t>role in the mitigation of crop uptake of PFAS. A</w:t>
      </w:r>
      <w:r w:rsidR="00DA119F">
        <w:rPr>
          <w:rFonts w:ascii="Times New Roman" w:eastAsia="Times New Roman" w:hAnsi="Times New Roman" w:cs="Times New Roman"/>
          <w:color w:val="000000"/>
          <w:kern w:val="36"/>
          <w:sz w:val="24"/>
          <w:szCs w:val="24"/>
          <w:shd w:val="clear" w:color="auto" w:fill="FFFFFF"/>
          <w14:ligatures w14:val="none"/>
        </w:rPr>
        <w:t>fter</w:t>
      </w:r>
      <w:r w:rsidRPr="00A062D9">
        <w:rPr>
          <w:rFonts w:ascii="Times New Roman" w:eastAsia="Times New Roman" w:hAnsi="Times New Roman" w:cs="Times New Roman"/>
          <w:color w:val="000000"/>
          <w:kern w:val="36"/>
          <w:sz w:val="24"/>
          <w:szCs w:val="24"/>
          <w:shd w:val="clear" w:color="auto" w:fill="FFFFFF"/>
          <w14:ligatures w14:val="none"/>
        </w:rPr>
        <w:t xml:space="preserve"> 120 hours of uptake time, </w:t>
      </w:r>
      <w:r>
        <w:rPr>
          <w:rFonts w:ascii="Times New Roman" w:eastAsia="Times New Roman" w:hAnsi="Times New Roman" w:cs="Times New Roman"/>
          <w:color w:val="000000"/>
          <w:kern w:val="36"/>
          <w:sz w:val="24"/>
          <w:szCs w:val="24"/>
          <w:shd w:val="clear" w:color="auto" w:fill="FFFFFF"/>
          <w14:ligatures w14:val="none"/>
        </w:rPr>
        <w:t xml:space="preserve">compared to the wildtype, </w:t>
      </w:r>
      <w:r w:rsidRPr="00A062D9">
        <w:rPr>
          <w:rFonts w:ascii="Times New Roman" w:eastAsia="Times New Roman" w:hAnsi="Times New Roman" w:cs="Times New Roman"/>
          <w:color w:val="000000"/>
          <w:kern w:val="36"/>
          <w:sz w:val="24"/>
          <w:szCs w:val="24"/>
          <w:shd w:val="clear" w:color="auto" w:fill="FFFFFF"/>
          <w14:ligatures w14:val="none"/>
        </w:rPr>
        <w:t xml:space="preserve">the mutant strain maintained comparable transpiration rates </w:t>
      </w:r>
      <w:r>
        <w:rPr>
          <w:rFonts w:ascii="Times New Roman" w:eastAsia="Times New Roman" w:hAnsi="Times New Roman" w:cs="Times New Roman"/>
          <w:color w:val="000000"/>
          <w:kern w:val="36"/>
          <w:sz w:val="24"/>
          <w:szCs w:val="24"/>
          <w:shd w:val="clear" w:color="auto" w:fill="FFFFFF"/>
          <w14:ligatures w14:val="none"/>
        </w:rPr>
        <w:t xml:space="preserve">and </w:t>
      </w:r>
      <w:r w:rsidRPr="00A062D9">
        <w:rPr>
          <w:rFonts w:ascii="Times New Roman" w:eastAsia="Times New Roman" w:hAnsi="Times New Roman" w:cs="Times New Roman"/>
          <w:color w:val="000000"/>
          <w:kern w:val="36"/>
          <w:sz w:val="24"/>
          <w:szCs w:val="24"/>
          <w:shd w:val="clear" w:color="auto" w:fill="FFFFFF"/>
          <w14:ligatures w14:val="none"/>
        </w:rPr>
        <w:t>biomass at harvest</w:t>
      </w:r>
      <w:r>
        <w:rPr>
          <w:rFonts w:ascii="Times New Roman" w:eastAsia="Times New Roman" w:hAnsi="Times New Roman" w:cs="Times New Roman"/>
          <w:color w:val="000000"/>
          <w:kern w:val="36"/>
          <w:sz w:val="24"/>
          <w:szCs w:val="24"/>
          <w:shd w:val="clear" w:color="auto" w:fill="FFFFFF"/>
          <w14:ligatures w14:val="none"/>
        </w:rPr>
        <w:t xml:space="preserve">. PFAS accumulation in </w:t>
      </w:r>
      <w:r w:rsidRPr="00A062D9">
        <w:rPr>
          <w:rFonts w:ascii="Times New Roman" w:eastAsia="Times New Roman" w:hAnsi="Times New Roman" w:cs="Times New Roman"/>
          <w:color w:val="000000"/>
          <w:kern w:val="36"/>
          <w:sz w:val="24"/>
          <w:szCs w:val="24"/>
          <w:shd w:val="clear" w:color="auto" w:fill="FFFFFF"/>
          <w14:ligatures w14:val="none"/>
        </w:rPr>
        <w:t>root</w:t>
      </w:r>
      <w:r>
        <w:rPr>
          <w:rFonts w:ascii="Times New Roman" w:eastAsia="Times New Roman" w:hAnsi="Times New Roman" w:cs="Times New Roman"/>
          <w:color w:val="000000"/>
          <w:kern w:val="36"/>
          <w:sz w:val="24"/>
          <w:szCs w:val="24"/>
          <w:shd w:val="clear" w:color="auto" w:fill="FFFFFF"/>
          <w14:ligatures w14:val="none"/>
        </w:rPr>
        <w:t>s</w:t>
      </w:r>
      <w:r w:rsidRPr="00A062D9">
        <w:rPr>
          <w:rFonts w:ascii="Times New Roman" w:eastAsia="Times New Roman" w:hAnsi="Times New Roman" w:cs="Times New Roman"/>
          <w:color w:val="000000"/>
          <w:kern w:val="36"/>
          <w:sz w:val="24"/>
          <w:szCs w:val="24"/>
          <w:shd w:val="clear" w:color="auto" w:fill="FFFFFF"/>
          <w14:ligatures w14:val="none"/>
        </w:rPr>
        <w:t xml:space="preserve"> </w:t>
      </w:r>
      <w:r w:rsidR="00351691">
        <w:rPr>
          <w:rFonts w:ascii="Times New Roman" w:eastAsia="Times New Roman" w:hAnsi="Times New Roman" w:cs="Times New Roman"/>
          <w:color w:val="000000"/>
          <w:kern w:val="36"/>
          <w:sz w:val="24"/>
          <w:szCs w:val="24"/>
          <w:shd w:val="clear" w:color="auto" w:fill="FFFFFF"/>
          <w14:ligatures w14:val="none"/>
        </w:rPr>
        <w:t>w</w:t>
      </w:r>
      <w:r>
        <w:rPr>
          <w:rFonts w:ascii="Times New Roman" w:eastAsia="Times New Roman" w:hAnsi="Times New Roman" w:cs="Times New Roman"/>
          <w:color w:val="000000"/>
          <w:kern w:val="36"/>
          <w:sz w:val="24"/>
          <w:szCs w:val="24"/>
          <w:shd w:val="clear" w:color="auto" w:fill="FFFFFF"/>
          <w14:ligatures w14:val="none"/>
        </w:rPr>
        <w:t xml:space="preserve">as similar between these two types of </w:t>
      </w:r>
      <w:r w:rsidRPr="00A062D9">
        <w:rPr>
          <w:rFonts w:ascii="Times New Roman" w:eastAsia="Times New Roman" w:hAnsi="Times New Roman" w:cs="Times New Roman"/>
          <w:i/>
          <w:iCs/>
          <w:color w:val="000000"/>
          <w:kern w:val="36"/>
          <w:sz w:val="24"/>
          <w:szCs w:val="24"/>
          <w:shd w:val="clear" w:color="auto" w:fill="FFFFFF"/>
          <w14:ligatures w14:val="none"/>
        </w:rPr>
        <w:t>Arabidopsis</w:t>
      </w:r>
      <w:r>
        <w:rPr>
          <w:rFonts w:ascii="Times New Roman" w:eastAsia="Times New Roman" w:hAnsi="Times New Roman" w:cs="Times New Roman"/>
          <w:color w:val="000000"/>
          <w:kern w:val="36"/>
          <w:sz w:val="24"/>
          <w:szCs w:val="24"/>
          <w:shd w:val="clear" w:color="auto" w:fill="FFFFFF"/>
          <w14:ligatures w14:val="none"/>
        </w:rPr>
        <w:t>; however,</w:t>
      </w:r>
      <w:r w:rsidRPr="00A062D9">
        <w:rPr>
          <w:rFonts w:ascii="Times New Roman" w:eastAsia="Times New Roman" w:hAnsi="Times New Roman" w:cs="Times New Roman"/>
          <w:color w:val="000000"/>
          <w:kern w:val="36"/>
          <w:sz w:val="24"/>
          <w:szCs w:val="24"/>
          <w:shd w:val="clear" w:color="auto" w:fill="FFFFFF"/>
          <w14:ligatures w14:val="none"/>
        </w:rPr>
        <w:t xml:space="preserve"> significantly higher </w:t>
      </w:r>
      <w:r>
        <w:rPr>
          <w:rFonts w:ascii="Times New Roman" w:eastAsia="Times New Roman" w:hAnsi="Times New Roman" w:cs="Times New Roman"/>
          <w:color w:val="000000"/>
          <w:kern w:val="36"/>
          <w:sz w:val="24"/>
          <w:szCs w:val="24"/>
          <w:shd w:val="clear" w:color="auto" w:fill="FFFFFF"/>
          <w14:ligatures w14:val="none"/>
        </w:rPr>
        <w:t xml:space="preserve">PFAS </w:t>
      </w:r>
      <w:r w:rsidRPr="00A062D9">
        <w:rPr>
          <w:rFonts w:ascii="Times New Roman" w:eastAsia="Times New Roman" w:hAnsi="Times New Roman" w:cs="Times New Roman"/>
          <w:color w:val="000000"/>
          <w:kern w:val="36"/>
          <w:sz w:val="24"/>
          <w:szCs w:val="24"/>
          <w:shd w:val="clear" w:color="auto" w:fill="FFFFFF"/>
          <w14:ligatures w14:val="none"/>
        </w:rPr>
        <w:t xml:space="preserve">concentration </w:t>
      </w:r>
      <w:r>
        <w:rPr>
          <w:rFonts w:ascii="Times New Roman" w:eastAsia="Times New Roman" w:hAnsi="Times New Roman" w:cs="Times New Roman"/>
          <w:color w:val="000000"/>
          <w:kern w:val="36"/>
          <w:sz w:val="24"/>
          <w:szCs w:val="24"/>
          <w:shd w:val="clear" w:color="auto" w:fill="FFFFFF"/>
          <w14:ligatures w14:val="none"/>
        </w:rPr>
        <w:t xml:space="preserve">was </w:t>
      </w:r>
      <w:r w:rsidR="00351691">
        <w:rPr>
          <w:rFonts w:ascii="Times New Roman" w:eastAsia="Times New Roman" w:hAnsi="Times New Roman" w:cs="Times New Roman"/>
          <w:color w:val="000000"/>
          <w:kern w:val="36"/>
          <w:sz w:val="24"/>
          <w:szCs w:val="24"/>
          <w:shd w:val="clear" w:color="auto" w:fill="FFFFFF"/>
          <w14:ligatures w14:val="none"/>
        </w:rPr>
        <w:t>observed</w:t>
      </w:r>
      <w:r>
        <w:rPr>
          <w:rFonts w:ascii="Times New Roman" w:eastAsia="Times New Roman" w:hAnsi="Times New Roman" w:cs="Times New Roman"/>
          <w:color w:val="000000"/>
          <w:kern w:val="36"/>
          <w:sz w:val="24"/>
          <w:szCs w:val="24"/>
          <w:shd w:val="clear" w:color="auto" w:fill="FFFFFF"/>
          <w14:ligatures w14:val="none"/>
        </w:rPr>
        <w:t xml:space="preserve"> </w:t>
      </w:r>
      <w:r w:rsidR="00351691" w:rsidRPr="00351691">
        <w:rPr>
          <w:rFonts w:ascii="Times New Roman" w:eastAsia="Times New Roman" w:hAnsi="Times New Roman" w:cs="Times New Roman"/>
          <w:color w:val="000000"/>
          <w:kern w:val="36"/>
          <w:sz w:val="24"/>
          <w:szCs w:val="24"/>
          <w:shd w:val="clear" w:color="auto" w:fill="FFFFFF"/>
          <w14:ligatures w14:val="none"/>
        </w:rPr>
        <w:t>in the shoots of the mutant</w:t>
      </w:r>
      <w:r w:rsidR="00DA119F">
        <w:rPr>
          <w:rFonts w:ascii="Times New Roman" w:eastAsia="Times New Roman" w:hAnsi="Times New Roman" w:cs="Times New Roman"/>
          <w:color w:val="000000"/>
          <w:kern w:val="36"/>
          <w:sz w:val="24"/>
          <w:szCs w:val="24"/>
          <w:shd w:val="clear" w:color="auto" w:fill="FFFFFF"/>
          <w14:ligatures w14:val="none"/>
        </w:rPr>
        <w:t xml:space="preserve"> in</w:t>
      </w:r>
      <w:r w:rsidR="00351691">
        <w:rPr>
          <w:rFonts w:ascii="Times New Roman" w:eastAsia="Times New Roman" w:hAnsi="Times New Roman" w:cs="Times New Roman"/>
          <w:color w:val="000000"/>
          <w:kern w:val="36"/>
          <w:sz w:val="24"/>
          <w:szCs w:val="24"/>
          <w:shd w:val="clear" w:color="auto" w:fill="FFFFFF"/>
          <w14:ligatures w14:val="none"/>
        </w:rPr>
        <w:t xml:space="preserve"> compar</w:t>
      </w:r>
      <w:r w:rsidR="00DA119F">
        <w:rPr>
          <w:rFonts w:ascii="Times New Roman" w:eastAsia="Times New Roman" w:hAnsi="Times New Roman" w:cs="Times New Roman"/>
          <w:color w:val="000000"/>
          <w:kern w:val="36"/>
          <w:sz w:val="24"/>
          <w:szCs w:val="24"/>
          <w:shd w:val="clear" w:color="auto" w:fill="FFFFFF"/>
          <w14:ligatures w14:val="none"/>
        </w:rPr>
        <w:t xml:space="preserve">ison </w:t>
      </w:r>
      <w:r w:rsidR="00351691">
        <w:rPr>
          <w:rFonts w:ascii="Times New Roman" w:eastAsia="Times New Roman" w:hAnsi="Times New Roman" w:cs="Times New Roman"/>
          <w:color w:val="000000"/>
          <w:kern w:val="36"/>
          <w:sz w:val="24"/>
          <w:szCs w:val="24"/>
          <w:shd w:val="clear" w:color="auto" w:fill="FFFFFF"/>
          <w14:ligatures w14:val="none"/>
        </w:rPr>
        <w:t>to th</w:t>
      </w:r>
      <w:r w:rsidR="00DA119F">
        <w:rPr>
          <w:rFonts w:ascii="Times New Roman" w:eastAsia="Times New Roman" w:hAnsi="Times New Roman" w:cs="Times New Roman"/>
          <w:color w:val="000000"/>
          <w:kern w:val="36"/>
          <w:sz w:val="24"/>
          <w:szCs w:val="24"/>
          <w:shd w:val="clear" w:color="auto" w:fill="FFFFFF"/>
          <w14:ligatures w14:val="none"/>
        </w:rPr>
        <w:t>at of th</w:t>
      </w:r>
      <w:r w:rsidR="00351691">
        <w:rPr>
          <w:rFonts w:ascii="Times New Roman" w:eastAsia="Times New Roman" w:hAnsi="Times New Roman" w:cs="Times New Roman"/>
          <w:color w:val="000000"/>
          <w:kern w:val="36"/>
          <w:sz w:val="24"/>
          <w:szCs w:val="24"/>
          <w:shd w:val="clear" w:color="auto" w:fill="FFFFFF"/>
          <w14:ligatures w14:val="none"/>
        </w:rPr>
        <w:t>e wildtype</w:t>
      </w:r>
      <w:r w:rsidRPr="00A062D9">
        <w:rPr>
          <w:rFonts w:ascii="Times New Roman" w:eastAsia="Times New Roman" w:hAnsi="Times New Roman" w:cs="Times New Roman"/>
          <w:color w:val="000000"/>
          <w:kern w:val="36"/>
          <w:sz w:val="24"/>
          <w:szCs w:val="24"/>
          <w:shd w:val="clear" w:color="auto" w:fill="FFFFFF"/>
          <w14:ligatures w14:val="none"/>
        </w:rPr>
        <w:t xml:space="preserve">. The </w:t>
      </w:r>
      <w:r w:rsidR="00351691">
        <w:rPr>
          <w:rFonts w:ascii="Times New Roman" w:eastAsia="Times New Roman" w:hAnsi="Times New Roman" w:cs="Times New Roman"/>
          <w:color w:val="000000"/>
          <w:kern w:val="36"/>
          <w:sz w:val="24"/>
          <w:szCs w:val="24"/>
          <w:shd w:val="clear" w:color="auto" w:fill="FFFFFF"/>
          <w14:ligatures w14:val="none"/>
        </w:rPr>
        <w:t>physiological</w:t>
      </w:r>
      <w:r w:rsidRPr="00A062D9">
        <w:rPr>
          <w:rFonts w:ascii="Times New Roman" w:eastAsia="Times New Roman" w:hAnsi="Times New Roman" w:cs="Times New Roman"/>
          <w:color w:val="000000"/>
          <w:kern w:val="36"/>
          <w:sz w:val="24"/>
          <w:szCs w:val="24"/>
          <w:shd w:val="clear" w:color="auto" w:fill="FFFFFF"/>
          <w14:ligatures w14:val="none"/>
        </w:rPr>
        <w:t xml:space="preserve"> structure</w:t>
      </w:r>
      <w:r w:rsidR="00351691">
        <w:rPr>
          <w:rFonts w:ascii="Times New Roman" w:eastAsia="Times New Roman" w:hAnsi="Times New Roman" w:cs="Times New Roman"/>
          <w:color w:val="000000"/>
          <w:kern w:val="36"/>
          <w:sz w:val="24"/>
          <w:szCs w:val="24"/>
          <w:shd w:val="clear" w:color="auto" w:fill="FFFFFF"/>
          <w14:ligatures w14:val="none"/>
        </w:rPr>
        <w:t>s</w:t>
      </w:r>
      <w:r w:rsidRPr="00A062D9">
        <w:rPr>
          <w:rFonts w:ascii="Times New Roman" w:eastAsia="Times New Roman" w:hAnsi="Times New Roman" w:cs="Times New Roman"/>
          <w:color w:val="000000"/>
          <w:kern w:val="36"/>
          <w:sz w:val="24"/>
          <w:szCs w:val="24"/>
          <w:shd w:val="clear" w:color="auto" w:fill="FFFFFF"/>
          <w14:ligatures w14:val="none"/>
        </w:rPr>
        <w:t xml:space="preserve"> of Casparian strip in </w:t>
      </w:r>
      <w:r w:rsidRPr="00A062D9">
        <w:rPr>
          <w:rFonts w:ascii="Times New Roman" w:eastAsia="Times New Roman" w:hAnsi="Times New Roman" w:cs="Times New Roman"/>
          <w:i/>
          <w:iCs/>
          <w:color w:val="000000"/>
          <w:kern w:val="36"/>
          <w:sz w:val="24"/>
          <w:szCs w:val="24"/>
          <w:shd w:val="clear" w:color="auto" w:fill="FFFFFF"/>
          <w14:ligatures w14:val="none"/>
        </w:rPr>
        <w:t>A</w:t>
      </w:r>
      <w:r w:rsidR="00351691">
        <w:rPr>
          <w:rFonts w:ascii="Times New Roman" w:eastAsia="Times New Roman" w:hAnsi="Times New Roman" w:cs="Times New Roman"/>
          <w:i/>
          <w:iCs/>
          <w:color w:val="000000"/>
          <w:kern w:val="36"/>
          <w:sz w:val="24"/>
          <w:szCs w:val="24"/>
          <w:shd w:val="clear" w:color="auto" w:fill="FFFFFF"/>
          <w14:ligatures w14:val="none"/>
        </w:rPr>
        <w:t>rabidopsis</w:t>
      </w:r>
      <w:r w:rsidRPr="00A062D9">
        <w:rPr>
          <w:rFonts w:ascii="Times New Roman" w:eastAsia="Times New Roman" w:hAnsi="Times New Roman" w:cs="Times New Roman"/>
          <w:color w:val="000000"/>
          <w:kern w:val="36"/>
          <w:sz w:val="24"/>
          <w:szCs w:val="24"/>
          <w:shd w:val="clear" w:color="auto" w:fill="FFFFFF"/>
          <w14:ligatures w14:val="none"/>
        </w:rPr>
        <w:t xml:space="preserve"> strains w</w:t>
      </w:r>
      <w:r w:rsidR="00DA119F">
        <w:rPr>
          <w:rFonts w:ascii="Times New Roman" w:eastAsia="Times New Roman" w:hAnsi="Times New Roman" w:cs="Times New Roman"/>
          <w:color w:val="000000"/>
          <w:kern w:val="36"/>
          <w:sz w:val="24"/>
          <w:szCs w:val="24"/>
          <w:shd w:val="clear" w:color="auto" w:fill="FFFFFF"/>
          <w14:ligatures w14:val="none"/>
        </w:rPr>
        <w:t>ill be</w:t>
      </w:r>
      <w:r w:rsidRPr="00A062D9">
        <w:rPr>
          <w:rFonts w:ascii="Times New Roman" w:eastAsia="Times New Roman" w:hAnsi="Times New Roman" w:cs="Times New Roman"/>
          <w:color w:val="000000"/>
          <w:kern w:val="36"/>
          <w:sz w:val="24"/>
          <w:szCs w:val="24"/>
          <w:shd w:val="clear" w:color="auto" w:fill="FFFFFF"/>
          <w14:ligatures w14:val="none"/>
        </w:rPr>
        <w:t xml:space="preserve"> further examined with microscopic techniques to advance knowledge of the </w:t>
      </w:r>
      <w:r w:rsidR="00351691">
        <w:rPr>
          <w:rFonts w:ascii="Times New Roman" w:eastAsia="Times New Roman" w:hAnsi="Times New Roman" w:cs="Times New Roman"/>
          <w:color w:val="000000"/>
          <w:kern w:val="36"/>
          <w:sz w:val="24"/>
          <w:szCs w:val="24"/>
          <w:shd w:val="clear" w:color="auto" w:fill="FFFFFF"/>
          <w14:ligatures w14:val="none"/>
        </w:rPr>
        <w:t>effects of</w:t>
      </w:r>
      <w:r w:rsidRPr="00A062D9">
        <w:rPr>
          <w:rFonts w:ascii="Times New Roman" w:eastAsia="Times New Roman" w:hAnsi="Times New Roman" w:cs="Times New Roman"/>
          <w:color w:val="000000"/>
          <w:kern w:val="36"/>
          <w:sz w:val="24"/>
          <w:szCs w:val="24"/>
          <w:shd w:val="clear" w:color="auto" w:fill="FFFFFF"/>
          <w14:ligatures w14:val="none"/>
        </w:rPr>
        <w:t xml:space="preserve"> Casparian strip </w:t>
      </w:r>
      <w:r w:rsidR="00351691">
        <w:rPr>
          <w:rFonts w:ascii="Times New Roman" w:eastAsia="Times New Roman" w:hAnsi="Times New Roman" w:cs="Times New Roman"/>
          <w:color w:val="000000"/>
          <w:kern w:val="36"/>
          <w:sz w:val="24"/>
          <w:szCs w:val="24"/>
          <w:shd w:val="clear" w:color="auto" w:fill="FFFFFF"/>
          <w14:ligatures w14:val="none"/>
        </w:rPr>
        <w:t xml:space="preserve">on transport and </w:t>
      </w:r>
      <w:r w:rsidRPr="00A062D9">
        <w:rPr>
          <w:rFonts w:ascii="Times New Roman" w:eastAsia="Times New Roman" w:hAnsi="Times New Roman" w:cs="Times New Roman"/>
          <w:color w:val="000000"/>
          <w:kern w:val="36"/>
          <w:sz w:val="24"/>
          <w:szCs w:val="24"/>
          <w:shd w:val="clear" w:color="auto" w:fill="FFFFFF"/>
          <w14:ligatures w14:val="none"/>
        </w:rPr>
        <w:t xml:space="preserve">distribution of PFAS </w:t>
      </w:r>
      <w:r w:rsidR="00351691">
        <w:rPr>
          <w:rFonts w:ascii="Times New Roman" w:eastAsia="Times New Roman" w:hAnsi="Times New Roman" w:cs="Times New Roman"/>
          <w:color w:val="000000"/>
          <w:kern w:val="36"/>
          <w:sz w:val="24"/>
          <w:szCs w:val="24"/>
          <w:shd w:val="clear" w:color="auto" w:fill="FFFFFF"/>
          <w14:ligatures w14:val="none"/>
        </w:rPr>
        <w:t>in the plant.</w:t>
      </w:r>
    </w:p>
    <w:p w14:paraId="1035F32B" w14:textId="77777777" w:rsidR="00A062D9" w:rsidRPr="00A062D9" w:rsidRDefault="00A062D9" w:rsidP="00A062D9">
      <w:pPr>
        <w:spacing w:after="0" w:line="240" w:lineRule="auto"/>
        <w:rPr>
          <w:rFonts w:ascii="Aptos" w:eastAsia="DengXian" w:hAnsi="Aptos" w:cs="Aptos"/>
          <w:kern w:val="0"/>
        </w:rPr>
      </w:pPr>
    </w:p>
    <w:p w14:paraId="164DDE9B" w14:textId="77777777" w:rsidR="0009343B" w:rsidRPr="00AA73DB" w:rsidRDefault="0009343B" w:rsidP="00AF0E95">
      <w:pPr>
        <w:widowControl w:val="0"/>
        <w:spacing w:after="0" w:line="276" w:lineRule="auto"/>
        <w:rPr>
          <w:rFonts w:ascii="Times New Roman" w:hAnsi="Times New Roman" w:cs="Times New Roman"/>
          <w:sz w:val="24"/>
          <w:szCs w:val="24"/>
        </w:rPr>
      </w:pPr>
    </w:p>
    <w:sectPr w:rsidR="0009343B" w:rsidRPr="00AA73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ptos">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3DB"/>
    <w:rsid w:val="00062A4D"/>
    <w:rsid w:val="0009343B"/>
    <w:rsid w:val="002531C0"/>
    <w:rsid w:val="00335FAF"/>
    <w:rsid w:val="00351691"/>
    <w:rsid w:val="00366C7F"/>
    <w:rsid w:val="0048446A"/>
    <w:rsid w:val="0051415A"/>
    <w:rsid w:val="00515F8A"/>
    <w:rsid w:val="005349DB"/>
    <w:rsid w:val="005D2CCD"/>
    <w:rsid w:val="00634F0F"/>
    <w:rsid w:val="00643152"/>
    <w:rsid w:val="007C7152"/>
    <w:rsid w:val="008460E6"/>
    <w:rsid w:val="008B6836"/>
    <w:rsid w:val="00971658"/>
    <w:rsid w:val="009A7892"/>
    <w:rsid w:val="00A062D9"/>
    <w:rsid w:val="00A658B8"/>
    <w:rsid w:val="00AA6DCC"/>
    <w:rsid w:val="00AA73DB"/>
    <w:rsid w:val="00AF0E95"/>
    <w:rsid w:val="00B06AE6"/>
    <w:rsid w:val="00BA077C"/>
    <w:rsid w:val="00D02D3B"/>
    <w:rsid w:val="00D55C4F"/>
    <w:rsid w:val="00D73B1B"/>
    <w:rsid w:val="00DA119F"/>
    <w:rsid w:val="00E82932"/>
    <w:rsid w:val="00ED0720"/>
    <w:rsid w:val="00F01434"/>
    <w:rsid w:val="00F660EA"/>
    <w:rsid w:val="00FE5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45810"/>
  <w15:chartTrackingRefBased/>
  <w15:docId w15:val="{E86E0DA1-B85B-40B2-BC45-DA04EB4CF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F0E95"/>
    <w:rPr>
      <w:sz w:val="16"/>
      <w:szCs w:val="16"/>
    </w:rPr>
  </w:style>
  <w:style w:type="paragraph" w:styleId="CommentText">
    <w:name w:val="annotation text"/>
    <w:basedOn w:val="Normal"/>
    <w:link w:val="CommentTextChar"/>
    <w:uiPriority w:val="99"/>
    <w:unhideWhenUsed/>
    <w:rsid w:val="00AF0E95"/>
    <w:pPr>
      <w:spacing w:line="240" w:lineRule="auto"/>
    </w:pPr>
    <w:rPr>
      <w:rFonts w:eastAsiaTheme="minorHAnsi"/>
      <w:kern w:val="0"/>
      <w:sz w:val="20"/>
      <w:szCs w:val="20"/>
      <w:lang w:eastAsia="en-US"/>
      <w14:ligatures w14:val="none"/>
    </w:rPr>
  </w:style>
  <w:style w:type="character" w:customStyle="1" w:styleId="CommentTextChar">
    <w:name w:val="Comment Text Char"/>
    <w:basedOn w:val="DefaultParagraphFont"/>
    <w:link w:val="CommentText"/>
    <w:uiPriority w:val="99"/>
    <w:rsid w:val="00AF0E95"/>
    <w:rPr>
      <w:rFonts w:eastAsiaTheme="minorHAnsi"/>
      <w:kern w:val="0"/>
      <w:sz w:val="20"/>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4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Zhiliang</dc:creator>
  <cp:keywords/>
  <dc:description/>
  <cp:lastModifiedBy>Curtiss, Harley</cp:lastModifiedBy>
  <cp:revision>3</cp:revision>
  <dcterms:created xsi:type="dcterms:W3CDTF">2024-08-19T02:53:00Z</dcterms:created>
  <dcterms:modified xsi:type="dcterms:W3CDTF">2024-08-19T02:53:00Z</dcterms:modified>
</cp:coreProperties>
</file>