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C0419" w14:textId="77777777" w:rsidR="00FE78C3" w:rsidRDefault="00046894" w:rsidP="00FE78C3">
      <w:pP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71C4A840" wp14:editId="20778D2C">
                <wp:simplePos x="0" y="0"/>
                <wp:positionH relativeFrom="column">
                  <wp:posOffset>0</wp:posOffset>
                </wp:positionH>
                <wp:positionV relativeFrom="paragraph">
                  <wp:posOffset>1028700</wp:posOffset>
                </wp:positionV>
                <wp:extent cx="914400" cy="114300"/>
                <wp:effectExtent l="0" t="190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CF4E022" w14:textId="77777777" w:rsidR="007C0613" w:rsidRDefault="007C06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81pt;width:1in;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" stroked="f" strokeweight="0">
                <v:textbox>
                  <w:txbxContent>
                    <w:p w:rsidR="007C0613" w:rsidRDefault="007C0613"/>
                  </w:txbxContent>
                </v:textbox>
              </v:shape>
            </w:pict>
          </mc:Fallback>
        </mc:AlternateContent>
      </w:r>
      <w:r w:rsidRPr="003A0822">
        <w:rPr>
          <w:rFonts w:ascii="Arial" w:hAnsi="Arial" w:cs="Arial"/>
          <w:noProof/>
        </w:rPr>
        <w:drawing>
          <wp:inline distT="0" distB="0" distL="0" distR="0" wp14:anchorId="256F9672" wp14:editId="44EB5580">
            <wp:extent cx="723900" cy="1162050"/>
            <wp:effectExtent l="0" t="0" r="0" b="0"/>
            <wp:docPr id="1" name="Picture 1" descr="Career Fair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eer Fair 2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1162050"/>
                    </a:xfrm>
                    <a:prstGeom prst="rect">
                      <a:avLst/>
                    </a:prstGeom>
                    <a:noFill/>
                    <a:ln>
                      <a:noFill/>
                    </a:ln>
                  </pic:spPr>
                </pic:pic>
              </a:graphicData>
            </a:graphic>
          </wp:inline>
        </w:drawing>
      </w:r>
      <w:r w:rsidR="00C159CA" w:rsidRPr="003A0822">
        <w:rPr>
          <w:rFonts w:ascii="Arial" w:hAnsi="Arial" w:cs="Arial"/>
        </w:rPr>
        <w:t> </w:t>
      </w:r>
      <w:r w:rsidR="00A84F84" w:rsidRPr="003A0822">
        <w:rPr>
          <w:rFonts w:ascii="Arial" w:hAnsi="Arial" w:cs="Arial"/>
        </w:rPr>
        <w:tab/>
      </w:r>
      <w:r w:rsidR="00A84F84" w:rsidRPr="003A0822">
        <w:rPr>
          <w:rFonts w:ascii="Arial" w:hAnsi="Arial" w:cs="Arial"/>
        </w:rPr>
        <w:tab/>
      </w:r>
      <w:r w:rsidR="00A84F84" w:rsidRPr="003A0822">
        <w:rPr>
          <w:rFonts w:ascii="Arial" w:hAnsi="Arial" w:cs="Arial"/>
        </w:rPr>
        <w:tab/>
      </w:r>
      <w:r w:rsidR="00A84F84" w:rsidRPr="003A0822">
        <w:rPr>
          <w:rFonts w:ascii="Arial" w:hAnsi="Arial" w:cs="Arial"/>
        </w:rPr>
        <w:tab/>
      </w:r>
      <w:r w:rsidR="00A84F84" w:rsidRPr="003A0822">
        <w:rPr>
          <w:rFonts w:ascii="Arial" w:hAnsi="Arial" w:cs="Arial"/>
        </w:rPr>
        <w:tab/>
        <w:t xml:space="preserve">       </w:t>
      </w:r>
    </w:p>
    <w:p w14:paraId="394767B2" w14:textId="349C414F" w:rsidR="00C159CA" w:rsidRPr="003A0822" w:rsidRDefault="00A84F84" w:rsidP="00FE78C3">
      <w:pPr>
        <w:jc w:val="right"/>
        <w:rPr>
          <w:rFonts w:ascii="Arial" w:hAnsi="Arial" w:cs="Arial"/>
          <w:b/>
          <w:color w:val="008000"/>
          <w:sz w:val="44"/>
          <w:szCs w:val="44"/>
        </w:rPr>
      </w:pPr>
      <w:r w:rsidRPr="003A0822">
        <w:rPr>
          <w:rFonts w:ascii="Arial" w:hAnsi="Arial" w:cs="Arial"/>
        </w:rPr>
        <w:t xml:space="preserve"> </w:t>
      </w:r>
      <w:r w:rsidR="00085934" w:rsidRPr="003A0822">
        <w:rPr>
          <w:rFonts w:ascii="Arial" w:hAnsi="Arial" w:cs="Arial"/>
          <w:b/>
          <w:color w:val="008000"/>
          <w:sz w:val="44"/>
          <w:szCs w:val="44"/>
        </w:rPr>
        <w:t>Career Fair 20</w:t>
      </w:r>
      <w:r w:rsidR="00E65ABF">
        <w:rPr>
          <w:rFonts w:ascii="Arial" w:hAnsi="Arial" w:cs="Arial"/>
          <w:b/>
          <w:color w:val="008000"/>
          <w:sz w:val="44"/>
          <w:szCs w:val="44"/>
        </w:rPr>
        <w:t>19</w:t>
      </w:r>
    </w:p>
    <w:p w14:paraId="0361EE5C" w14:textId="77777777" w:rsidR="00C159CA" w:rsidRPr="003A0822" w:rsidRDefault="00C159CA">
      <w:pPr>
        <w:ind w:left="2160"/>
        <w:jc w:val="right"/>
        <w:rPr>
          <w:rFonts w:ascii="Arial" w:hAnsi="Arial" w:cs="Arial"/>
          <w:color w:val="000000"/>
          <w:sz w:val="40"/>
          <w:szCs w:val="40"/>
        </w:rPr>
      </w:pPr>
      <w:r w:rsidRPr="003A0822">
        <w:rPr>
          <w:rFonts w:ascii="Arial" w:hAnsi="Arial" w:cs="Arial"/>
          <w:color w:val="000000"/>
          <w:sz w:val="40"/>
          <w:szCs w:val="40"/>
        </w:rPr>
        <w:t>School of Packaging</w:t>
      </w:r>
    </w:p>
    <w:p w14:paraId="5F01F8F7" w14:textId="77777777" w:rsidR="00C159CA" w:rsidRPr="003A0822" w:rsidRDefault="00C159CA">
      <w:pPr>
        <w:ind w:left="2160"/>
        <w:jc w:val="right"/>
        <w:rPr>
          <w:rFonts w:ascii="Arial" w:hAnsi="Arial" w:cs="Arial"/>
          <w:color w:val="000000"/>
          <w:sz w:val="40"/>
          <w:szCs w:val="40"/>
        </w:rPr>
      </w:pPr>
      <w:r w:rsidRPr="003A0822">
        <w:rPr>
          <w:rFonts w:ascii="Arial" w:hAnsi="Arial" w:cs="Arial"/>
          <w:color w:val="000000"/>
          <w:sz w:val="40"/>
          <w:szCs w:val="40"/>
        </w:rPr>
        <w:t>Michigan State University</w:t>
      </w:r>
    </w:p>
    <w:p w14:paraId="69B908C0" w14:textId="6925FF6B" w:rsidR="00C159CA" w:rsidRPr="003A0822" w:rsidRDefault="00E65ABF">
      <w:pPr>
        <w:pStyle w:val="Caption"/>
        <w:rPr>
          <w:rFonts w:ascii="Arial" w:hAnsi="Arial" w:cs="Arial"/>
          <w:b/>
          <w:color w:val="008000"/>
          <w:sz w:val="36"/>
          <w:szCs w:val="36"/>
        </w:rPr>
      </w:pPr>
      <w:r>
        <w:rPr>
          <w:rFonts w:ascii="Arial" w:hAnsi="Arial" w:cs="Arial"/>
          <w:b/>
          <w:color w:val="008000"/>
          <w:sz w:val="36"/>
          <w:szCs w:val="36"/>
        </w:rPr>
        <w:t>January 30 – 31st</w:t>
      </w:r>
    </w:p>
    <w:p w14:paraId="7A91929A" w14:textId="77777777" w:rsidR="00C159CA" w:rsidRPr="003A0822" w:rsidRDefault="00C159CA">
      <w:pPr>
        <w:rPr>
          <w:rFonts w:ascii="Arial" w:hAnsi="Arial" w:cs="Arial"/>
        </w:rPr>
      </w:pPr>
    </w:p>
    <w:p w14:paraId="3DB20A84" w14:textId="77777777" w:rsidR="00C159CA" w:rsidRPr="003A0822" w:rsidRDefault="00C159CA">
      <w:pPr>
        <w:rPr>
          <w:rFonts w:ascii="Arial" w:hAnsi="Arial" w:cs="Arial"/>
        </w:rPr>
      </w:pPr>
      <w:r w:rsidRPr="003A0822">
        <w:rPr>
          <w:rFonts w:ascii="Arial" w:hAnsi="Arial" w:cs="Arial"/>
          <w:b/>
          <w:sz w:val="44"/>
          <w:szCs w:val="44"/>
        </w:rPr>
        <w:t>Instructions for Employers</w:t>
      </w:r>
      <w:r w:rsidRPr="003A0822">
        <w:rPr>
          <w:rFonts w:ascii="Arial" w:hAnsi="Arial" w:cs="Arial"/>
          <w:sz w:val="44"/>
          <w:szCs w:val="44"/>
        </w:rPr>
        <w:br/>
      </w:r>
      <w:r w:rsidRPr="003A0822">
        <w:rPr>
          <w:rFonts w:ascii="Arial" w:hAnsi="Arial" w:cs="Arial"/>
        </w:rPr>
        <w:t xml:space="preserve">    </w:t>
      </w:r>
      <w:r w:rsidRPr="003A0822">
        <w:rPr>
          <w:rFonts w:ascii="Arial" w:hAnsi="Arial" w:cs="Arial"/>
        </w:rPr>
        <w:br/>
        <w:t>The</w:t>
      </w:r>
      <w:r w:rsidR="00E26D55">
        <w:rPr>
          <w:rFonts w:ascii="Arial" w:hAnsi="Arial" w:cs="Arial"/>
        </w:rPr>
        <w:t xml:space="preserve"> </w:t>
      </w:r>
      <w:r w:rsidRPr="003A0822">
        <w:rPr>
          <w:rFonts w:ascii="Arial" w:hAnsi="Arial" w:cs="Arial"/>
        </w:rPr>
        <w:t>following information will be helpful to you in preparing for your successful participation in our Career Fair.  If you have any questions or require assistance</w:t>
      </w:r>
    </w:p>
    <w:p w14:paraId="724A4B6F" w14:textId="77777777" w:rsidR="00C159CA" w:rsidRDefault="00C159CA">
      <w:pPr>
        <w:rPr>
          <w:rFonts w:ascii="Arial" w:hAnsi="Arial" w:cs="Arial"/>
        </w:rPr>
      </w:pPr>
      <w:r w:rsidRPr="003A0822">
        <w:rPr>
          <w:rFonts w:ascii="Arial" w:hAnsi="Arial" w:cs="Arial"/>
        </w:rPr>
        <w:t>along</w:t>
      </w:r>
      <w:r w:rsidR="00E26D55">
        <w:rPr>
          <w:rFonts w:ascii="Arial" w:hAnsi="Arial" w:cs="Arial"/>
        </w:rPr>
        <w:t xml:space="preserve"> </w:t>
      </w:r>
      <w:r w:rsidRPr="003A0822">
        <w:rPr>
          <w:rFonts w:ascii="Arial" w:hAnsi="Arial" w:cs="Arial"/>
        </w:rPr>
        <w:t xml:space="preserve">the way please contact: </w:t>
      </w:r>
    </w:p>
    <w:p w14:paraId="273CC73B" w14:textId="77777777" w:rsidR="0039463D" w:rsidRPr="003A0822" w:rsidRDefault="0039463D" w:rsidP="0039463D">
      <w:pPr>
        <w:rPr>
          <w:rFonts w:ascii="Arial" w:hAnsi="Arial" w:cs="Arial"/>
        </w:rPr>
      </w:pPr>
    </w:p>
    <w:p w14:paraId="61B3D71B" w14:textId="0F4E372C" w:rsidR="00C159CA" w:rsidRDefault="00334241">
      <w:pPr>
        <w:rPr>
          <w:rFonts w:ascii="Arial" w:hAnsi="Arial" w:cs="Arial"/>
        </w:rPr>
      </w:pPr>
      <w:r w:rsidRPr="003A0822">
        <w:rPr>
          <w:rFonts w:ascii="Arial" w:hAnsi="Arial" w:cs="Arial"/>
        </w:rPr>
        <w:t>Ronald Iwaszkiewicz</w:t>
      </w:r>
      <w:r w:rsidR="00C159CA" w:rsidRPr="003A0822">
        <w:rPr>
          <w:rFonts w:ascii="Arial" w:hAnsi="Arial" w:cs="Arial"/>
        </w:rPr>
        <w:t>, Placement Coordinator at 517-</w:t>
      </w:r>
      <w:r w:rsidRPr="003A0822">
        <w:rPr>
          <w:rFonts w:ascii="Arial" w:hAnsi="Arial" w:cs="Arial"/>
        </w:rPr>
        <w:t>432-5179</w:t>
      </w:r>
      <w:r w:rsidR="00186912">
        <w:rPr>
          <w:rFonts w:ascii="Arial" w:hAnsi="Arial" w:cs="Arial"/>
        </w:rPr>
        <w:t>;</w:t>
      </w:r>
      <w:r w:rsidR="00C159CA" w:rsidRPr="003A0822">
        <w:rPr>
          <w:rFonts w:ascii="Arial" w:hAnsi="Arial" w:cs="Arial"/>
        </w:rPr>
        <w:t xml:space="preserve"> </w:t>
      </w:r>
      <w:r w:rsidR="00F22C1B">
        <w:rPr>
          <w:rStyle w:val="Hyperlink"/>
          <w:rFonts w:ascii="Arial" w:hAnsi="Arial" w:cs="Arial"/>
        </w:rPr>
        <w:fldChar w:fldCharType="begin"/>
      </w:r>
      <w:r w:rsidR="00F22C1B">
        <w:rPr>
          <w:rStyle w:val="Hyperlink"/>
          <w:rFonts w:ascii="Arial" w:hAnsi="Arial" w:cs="Arial"/>
        </w:rPr>
        <w:instrText xml:space="preserve"> HYPERLINK "mailto:</w:instrText>
      </w:r>
      <w:r w:rsidR="00F22C1B" w:rsidRPr="00F22C1B">
        <w:rPr>
          <w:rStyle w:val="Hyperlink"/>
          <w:rFonts w:ascii="Arial" w:hAnsi="Arial" w:cs="Arial"/>
        </w:rPr>
        <w:instrText>iwaszkie@msu.edu</w:instrText>
      </w:r>
      <w:r w:rsidR="00F22C1B">
        <w:rPr>
          <w:rStyle w:val="Hyperlink"/>
          <w:rFonts w:ascii="Arial" w:hAnsi="Arial" w:cs="Arial"/>
        </w:rPr>
        <w:instrText xml:space="preserve">" </w:instrText>
      </w:r>
      <w:r w:rsidR="00F22C1B">
        <w:rPr>
          <w:rStyle w:val="Hyperlink"/>
          <w:rFonts w:ascii="Arial" w:hAnsi="Arial" w:cs="Arial"/>
        </w:rPr>
        <w:fldChar w:fldCharType="separate"/>
      </w:r>
      <w:r w:rsidR="00F22C1B" w:rsidRPr="007E3FAA">
        <w:rPr>
          <w:rStyle w:val="Hyperlink"/>
          <w:rFonts w:ascii="Arial" w:hAnsi="Arial" w:cs="Arial"/>
        </w:rPr>
        <w:t>iwaszkie@m</w:t>
      </w:r>
      <w:r w:rsidR="00F22C1B" w:rsidRPr="007E3FAA">
        <w:rPr>
          <w:rStyle w:val="Hyperlink"/>
          <w:rFonts w:ascii="Arial" w:hAnsi="Arial" w:cs="Arial"/>
        </w:rPr>
        <w:t>su.edu</w:t>
      </w:r>
      <w:r w:rsidR="00F22C1B">
        <w:rPr>
          <w:rStyle w:val="Hyperlink"/>
          <w:rFonts w:ascii="Arial" w:hAnsi="Arial" w:cs="Arial"/>
        </w:rPr>
        <w:fldChar w:fldCharType="end"/>
      </w:r>
    </w:p>
    <w:p w14:paraId="4B501B3F" w14:textId="77777777" w:rsidR="0091185C" w:rsidRPr="003A0822" w:rsidRDefault="0091185C" w:rsidP="0091185C">
      <w:pPr>
        <w:rPr>
          <w:rFonts w:ascii="Arial" w:hAnsi="Arial" w:cs="Arial"/>
        </w:rPr>
      </w:pPr>
    </w:p>
    <w:p w14:paraId="5B322411" w14:textId="77777777" w:rsidR="00C159CA" w:rsidRDefault="00C159CA">
      <w:pPr>
        <w:rPr>
          <w:rFonts w:ascii="Arial" w:hAnsi="Arial" w:cs="Arial"/>
        </w:rPr>
      </w:pPr>
      <w:bookmarkStart w:id="0" w:name="Hotel_Reservation"/>
      <w:bookmarkEnd w:id="0"/>
      <w:r w:rsidRPr="003A0822">
        <w:rPr>
          <w:rFonts w:ascii="Arial" w:hAnsi="Arial" w:cs="Arial"/>
          <w:b/>
          <w:sz w:val="28"/>
          <w:szCs w:val="28"/>
        </w:rPr>
        <w:t xml:space="preserve">HOTEL RESERVATIONS:   </w:t>
      </w:r>
      <w:r w:rsidRPr="003A0822">
        <w:rPr>
          <w:rFonts w:ascii="Arial" w:hAnsi="Arial" w:cs="Arial"/>
        </w:rPr>
        <w:t xml:space="preserve"> </w:t>
      </w:r>
    </w:p>
    <w:p w14:paraId="2D9E7466" w14:textId="77777777" w:rsidR="00E269F1" w:rsidRPr="003A0822" w:rsidRDefault="00E269F1" w:rsidP="00E269F1">
      <w:pPr>
        <w:rPr>
          <w:rFonts w:ascii="Arial" w:hAnsi="Arial" w:cs="Arial"/>
        </w:rPr>
      </w:pPr>
    </w:p>
    <w:tbl>
      <w:tblPr>
        <w:tblW w:w="9150" w:type="dxa"/>
        <w:tblCellSpacing w:w="7" w:type="dxa"/>
        <w:tblBorders>
          <w:top w:val="outset" w:sz="6" w:space="0" w:color="808080"/>
          <w:left w:val="outset" w:sz="6" w:space="0" w:color="808080"/>
          <w:bottom w:val="outset" w:sz="6" w:space="0" w:color="808080"/>
          <w:right w:val="outset" w:sz="6" w:space="0" w:color="808080"/>
        </w:tblBorders>
        <w:tblLook w:val="0000" w:firstRow="0" w:lastRow="0" w:firstColumn="0" w:lastColumn="0" w:noHBand="0" w:noVBand="0"/>
      </w:tblPr>
      <w:tblGrid>
        <w:gridCol w:w="4666"/>
        <w:gridCol w:w="4678"/>
      </w:tblGrid>
      <w:tr w:rsidR="00C159CA" w:rsidRPr="003A0822" w14:paraId="37732099" w14:textId="77777777">
        <w:trPr>
          <w:tblCellSpacing w:w="7" w:type="dxa"/>
        </w:trPr>
        <w:tc>
          <w:tcPr>
            <w:tcW w:w="0" w:type="auto"/>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32E426D3" w14:textId="77777777" w:rsidR="00E1245F" w:rsidRDefault="00967C66">
            <w:pPr>
              <w:rPr>
                <w:rFonts w:ascii="Arial" w:hAnsi="Arial" w:cs="Arial"/>
              </w:rPr>
            </w:pPr>
            <w:r>
              <w:rPr>
                <w:rFonts w:ascii="Arial" w:hAnsi="Arial" w:cs="Arial"/>
                <w:b/>
              </w:rPr>
              <w:t>The Kellogg Hotel and Conference Center</w:t>
            </w:r>
            <w:r w:rsidR="000B3183" w:rsidRPr="003A0822">
              <w:rPr>
                <w:rFonts w:ascii="Arial" w:hAnsi="Arial" w:cs="Arial"/>
              </w:rPr>
              <w:br/>
              <w:t xml:space="preserve">Host hotel.  A block of rooms </w:t>
            </w:r>
            <w:proofErr w:type="gramStart"/>
            <w:r w:rsidR="000B3183" w:rsidRPr="003A0822">
              <w:rPr>
                <w:rFonts w:ascii="Arial" w:hAnsi="Arial" w:cs="Arial"/>
              </w:rPr>
              <w:t>are</w:t>
            </w:r>
            <w:proofErr w:type="gramEnd"/>
            <w:r w:rsidR="000B3183" w:rsidRPr="003A0822">
              <w:rPr>
                <w:rFonts w:ascii="Arial" w:hAnsi="Arial" w:cs="Arial"/>
              </w:rPr>
              <w:t xml:space="preserve"> reserved at a speci</w:t>
            </w:r>
            <w:r w:rsidR="00D00B91">
              <w:rPr>
                <w:rFonts w:ascii="Arial" w:hAnsi="Arial" w:cs="Arial"/>
              </w:rPr>
              <w:t>al rate for Career Fair attendee</w:t>
            </w:r>
            <w:r w:rsidR="000B3183" w:rsidRPr="003A0822">
              <w:rPr>
                <w:rFonts w:ascii="Arial" w:hAnsi="Arial" w:cs="Arial"/>
              </w:rPr>
              <w:t xml:space="preserve">s.  Reservations can be made </w:t>
            </w:r>
            <w:r>
              <w:rPr>
                <w:rFonts w:ascii="Arial" w:hAnsi="Arial" w:cs="Arial"/>
              </w:rPr>
              <w:t>by calling: (800) 875-5090 or online at</w:t>
            </w:r>
          </w:p>
          <w:p w14:paraId="75B24836" w14:textId="77777777" w:rsidR="00967C66" w:rsidRDefault="000408C3" w:rsidP="00967C66">
            <w:pPr>
              <w:rPr>
                <w:rFonts w:ascii="Arial" w:hAnsi="Arial" w:cs="Arial"/>
              </w:rPr>
            </w:pPr>
            <w:hyperlink r:id="rId6" w:history="1">
              <w:r w:rsidR="00967C66" w:rsidRPr="00530606">
                <w:rPr>
                  <w:rStyle w:val="Hyperlink"/>
                  <w:rFonts w:ascii="Arial" w:hAnsi="Arial" w:cs="Arial"/>
                </w:rPr>
                <w:t>www.kelloggcenter.com</w:t>
              </w:r>
            </w:hyperlink>
          </w:p>
          <w:p w14:paraId="53893E78" w14:textId="77777777" w:rsidR="00D00B91" w:rsidRPr="003A0822" w:rsidRDefault="00D00B91" w:rsidP="00D00B91">
            <w:pPr>
              <w:rPr>
                <w:rFonts w:ascii="Arial" w:hAnsi="Arial" w:cs="Arial"/>
              </w:rPr>
            </w:pPr>
          </w:p>
          <w:p w14:paraId="532E6F5D" w14:textId="77777777" w:rsidR="00C159CA" w:rsidRPr="003A0822" w:rsidRDefault="00C159CA">
            <w:pPr>
              <w:rPr>
                <w:rFonts w:ascii="Arial" w:hAnsi="Arial" w:cs="Arial"/>
              </w:rPr>
            </w:pPr>
            <w:r w:rsidRPr="003A0822">
              <w:rPr>
                <w:rFonts w:ascii="Arial" w:hAnsi="Arial" w:cs="Arial"/>
              </w:rPr>
              <w:t>If you stay elsewhere, we can recommend the following hotels near campus: </w:t>
            </w:r>
          </w:p>
        </w:tc>
      </w:tr>
      <w:tr w:rsidR="00C159CA" w:rsidRPr="003A0822" w14:paraId="5D05B3F1" w14:textId="77777777">
        <w:trPr>
          <w:trHeight w:val="1725"/>
          <w:tblCellSpacing w:w="7" w:type="dxa"/>
        </w:trPr>
        <w:tc>
          <w:tcPr>
            <w:tcW w:w="2050" w:type="pct"/>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56B650F1" w14:textId="77777777" w:rsidR="00C159CA" w:rsidRPr="003A0822" w:rsidRDefault="00EE233F">
            <w:pPr>
              <w:rPr>
                <w:rFonts w:ascii="Arial" w:hAnsi="Arial" w:cs="Arial"/>
              </w:rPr>
            </w:pPr>
            <w:r>
              <w:rPr>
                <w:rFonts w:ascii="Arial" w:hAnsi="Arial" w:cs="Arial"/>
              </w:rPr>
              <w:t>Candlewood Suites</w:t>
            </w:r>
            <w:r w:rsidR="00C159CA" w:rsidRPr="003A0822">
              <w:rPr>
                <w:rFonts w:ascii="Arial" w:hAnsi="Arial" w:cs="Arial"/>
              </w:rPr>
              <w:br/>
              <w:t xml:space="preserve">3545 Forest Road </w:t>
            </w:r>
            <w:r w:rsidR="00C159CA" w:rsidRPr="003A0822">
              <w:rPr>
                <w:rFonts w:ascii="Arial" w:hAnsi="Arial" w:cs="Arial"/>
              </w:rPr>
              <w:br/>
              <w:t xml:space="preserve">Lansing, MI 48910 </w:t>
            </w:r>
          </w:p>
          <w:p w14:paraId="2B4C12B5" w14:textId="77777777" w:rsidR="00C159CA" w:rsidRPr="003A0822" w:rsidRDefault="00C159CA">
            <w:pPr>
              <w:rPr>
                <w:rFonts w:ascii="Arial" w:hAnsi="Arial" w:cs="Arial"/>
              </w:rPr>
            </w:pPr>
            <w:r w:rsidRPr="003A0822">
              <w:rPr>
                <w:rFonts w:ascii="Arial" w:hAnsi="Arial" w:cs="Arial"/>
              </w:rPr>
              <w:t xml:space="preserve">(888) 226-3539 </w:t>
            </w:r>
            <w:r w:rsidRPr="003A0822">
              <w:rPr>
                <w:rFonts w:ascii="Arial" w:hAnsi="Arial" w:cs="Arial"/>
              </w:rPr>
              <w:br/>
              <w:t>(517) 351-8101</w:t>
            </w:r>
          </w:p>
          <w:p w14:paraId="20766579" w14:textId="77777777" w:rsidR="00B85075" w:rsidRPr="003A0822" w:rsidRDefault="000408C3">
            <w:pPr>
              <w:rPr>
                <w:rFonts w:ascii="Arial" w:hAnsi="Arial" w:cs="Arial"/>
              </w:rPr>
            </w:pPr>
            <w:hyperlink r:id="rId7" w:history="1">
              <w:r w:rsidR="00B85075" w:rsidRPr="003A0822">
                <w:rPr>
                  <w:rStyle w:val="Hyperlink"/>
                  <w:rFonts w:ascii="Arial" w:hAnsi="Arial" w:cs="Arial"/>
                </w:rPr>
                <w:t>http://www.cwsuites.com/</w:t>
              </w:r>
            </w:hyperlink>
          </w:p>
        </w:tc>
        <w:tc>
          <w:tcPr>
            <w:tcW w:w="2950" w:type="pct"/>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791FA3E0" w14:textId="77777777" w:rsidR="000B3183" w:rsidRPr="003A0822" w:rsidRDefault="00967C66" w:rsidP="000B3183">
            <w:pPr>
              <w:rPr>
                <w:rFonts w:ascii="Arial" w:hAnsi="Arial" w:cs="Arial"/>
              </w:rPr>
            </w:pPr>
            <w:r>
              <w:rPr>
                <w:rFonts w:ascii="Arial" w:hAnsi="Arial" w:cs="Arial"/>
              </w:rPr>
              <w:t>East Lansing Marriott – University Place</w:t>
            </w:r>
          </w:p>
          <w:p w14:paraId="4DDECF2C" w14:textId="77777777" w:rsidR="000B3183" w:rsidRPr="003A0822" w:rsidRDefault="00967C66" w:rsidP="000B3183">
            <w:pPr>
              <w:rPr>
                <w:rFonts w:ascii="Arial" w:hAnsi="Arial" w:cs="Arial"/>
              </w:rPr>
            </w:pPr>
            <w:r>
              <w:rPr>
                <w:rFonts w:ascii="Arial" w:hAnsi="Arial" w:cs="Arial"/>
              </w:rPr>
              <w:t>300 MAC</w:t>
            </w:r>
          </w:p>
          <w:p w14:paraId="77BE9C21" w14:textId="77777777" w:rsidR="000B3183" w:rsidRPr="003A0822" w:rsidRDefault="000B3183" w:rsidP="000B3183">
            <w:pPr>
              <w:rPr>
                <w:rFonts w:ascii="Arial" w:hAnsi="Arial" w:cs="Arial"/>
              </w:rPr>
            </w:pPr>
            <w:r w:rsidRPr="003A0822">
              <w:rPr>
                <w:rFonts w:ascii="Arial" w:hAnsi="Arial" w:cs="Arial"/>
              </w:rPr>
              <w:t>East Lansing  MI 48823</w:t>
            </w:r>
          </w:p>
          <w:p w14:paraId="66789353" w14:textId="77777777" w:rsidR="000B3183" w:rsidRDefault="00967C66" w:rsidP="000B3183">
            <w:pPr>
              <w:rPr>
                <w:rFonts w:ascii="Arial" w:hAnsi="Arial" w:cs="Arial"/>
              </w:rPr>
            </w:pPr>
            <w:r>
              <w:rPr>
                <w:rFonts w:ascii="Arial" w:hAnsi="Arial" w:cs="Arial"/>
              </w:rPr>
              <w:t>(800) 646-4678</w:t>
            </w:r>
          </w:p>
          <w:p w14:paraId="3AB8C260" w14:textId="77777777" w:rsidR="00B85075" w:rsidRPr="003A0822" w:rsidRDefault="00967C66">
            <w:pPr>
              <w:rPr>
                <w:rFonts w:ascii="Arial" w:hAnsi="Arial" w:cs="Arial"/>
              </w:rPr>
            </w:pPr>
            <w:r>
              <w:rPr>
                <w:rFonts w:ascii="Arial" w:hAnsi="Arial" w:cs="Arial"/>
              </w:rPr>
              <w:t>(517) 337-4440</w:t>
            </w:r>
            <w:r w:rsidRPr="003A0822">
              <w:rPr>
                <w:rFonts w:ascii="Arial" w:hAnsi="Arial" w:cs="Arial"/>
              </w:rPr>
              <w:t xml:space="preserve"> </w:t>
            </w:r>
            <w:hyperlink r:id="rId8" w:history="1">
              <w:r w:rsidRPr="00530606">
                <w:rPr>
                  <w:rStyle w:val="Hyperlink"/>
                  <w:rFonts w:ascii="Arial" w:hAnsi="Arial" w:cs="Arial"/>
                </w:rPr>
                <w:t>http://www.marriott.com/hotels/travel/lanea-east-lansing-marriott-at-university-place/</w:t>
              </w:r>
            </w:hyperlink>
          </w:p>
        </w:tc>
      </w:tr>
      <w:tr w:rsidR="00C159CA" w:rsidRPr="003A0822" w14:paraId="5E6ED4E2" w14:textId="77777777">
        <w:trPr>
          <w:trHeight w:val="30"/>
          <w:tblCellSpacing w:w="7" w:type="dxa"/>
        </w:trPr>
        <w:tc>
          <w:tcPr>
            <w:tcW w:w="2050" w:type="pct"/>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3ED500F0" w14:textId="77777777" w:rsidR="00C159CA" w:rsidRPr="003A0822" w:rsidRDefault="00C159CA">
            <w:pPr>
              <w:rPr>
                <w:rFonts w:ascii="Arial" w:hAnsi="Arial" w:cs="Arial"/>
              </w:rPr>
            </w:pPr>
            <w:r w:rsidRPr="003A0822">
              <w:rPr>
                <w:rFonts w:ascii="Arial" w:hAnsi="Arial" w:cs="Arial"/>
              </w:rPr>
              <w:t xml:space="preserve">Residence Inn by Marriott </w:t>
            </w:r>
            <w:r w:rsidRPr="003A0822">
              <w:rPr>
                <w:rFonts w:ascii="Arial" w:hAnsi="Arial" w:cs="Arial"/>
              </w:rPr>
              <w:br/>
              <w:t xml:space="preserve">1600 East Grand River </w:t>
            </w:r>
            <w:r w:rsidRPr="003A0822">
              <w:rPr>
                <w:rFonts w:ascii="Arial" w:hAnsi="Arial" w:cs="Arial"/>
              </w:rPr>
              <w:br/>
              <w:t xml:space="preserve">East Lansing, MI 48823 </w:t>
            </w:r>
            <w:r w:rsidRPr="003A0822">
              <w:rPr>
                <w:rFonts w:ascii="Arial" w:hAnsi="Arial" w:cs="Arial"/>
              </w:rPr>
              <w:br/>
              <w:t>(517) 332-7711</w:t>
            </w:r>
          </w:p>
          <w:p w14:paraId="0C91CF9B" w14:textId="77777777" w:rsidR="00B85075" w:rsidRPr="003A0822" w:rsidRDefault="000408C3">
            <w:pPr>
              <w:rPr>
                <w:rFonts w:ascii="Arial" w:hAnsi="Arial" w:cs="Arial"/>
              </w:rPr>
            </w:pPr>
            <w:hyperlink r:id="rId9" w:history="1">
              <w:r w:rsidR="00B85075" w:rsidRPr="003A0822">
                <w:rPr>
                  <w:rStyle w:val="Hyperlink"/>
                  <w:rFonts w:ascii="Arial" w:hAnsi="Arial" w:cs="Arial"/>
                </w:rPr>
                <w:t>http://www.marriott.com/hotels/travel/lanmi-residence-inn-east-lansing/</w:t>
              </w:r>
            </w:hyperlink>
          </w:p>
        </w:tc>
        <w:tc>
          <w:tcPr>
            <w:tcW w:w="2950" w:type="pct"/>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50D62DAC" w14:textId="77777777" w:rsidR="00C159CA" w:rsidRPr="003A0822" w:rsidRDefault="00C159CA">
            <w:pPr>
              <w:rPr>
                <w:rFonts w:ascii="Arial" w:hAnsi="Arial" w:cs="Arial"/>
              </w:rPr>
            </w:pPr>
            <w:r w:rsidRPr="003A0822">
              <w:rPr>
                <w:rFonts w:ascii="Arial" w:hAnsi="Arial" w:cs="Arial"/>
              </w:rPr>
              <w:t xml:space="preserve">TownePlace Suites by Marriott </w:t>
            </w:r>
            <w:r w:rsidRPr="003A0822">
              <w:rPr>
                <w:rFonts w:ascii="Arial" w:hAnsi="Arial" w:cs="Arial"/>
              </w:rPr>
              <w:br/>
              <w:t>2855 Hannah Blvd.</w:t>
            </w:r>
            <w:r w:rsidRPr="003A0822">
              <w:rPr>
                <w:rFonts w:ascii="Arial" w:hAnsi="Arial" w:cs="Arial"/>
              </w:rPr>
              <w:br/>
              <w:t xml:space="preserve">East Lansing, MI 48823 </w:t>
            </w:r>
            <w:r w:rsidRPr="003A0822">
              <w:rPr>
                <w:rFonts w:ascii="Arial" w:hAnsi="Arial" w:cs="Arial"/>
              </w:rPr>
              <w:br/>
              <w:t>(517) 203-1000</w:t>
            </w:r>
          </w:p>
          <w:p w14:paraId="43A2FA73" w14:textId="77777777" w:rsidR="00B85075" w:rsidRPr="003A0822" w:rsidRDefault="000408C3">
            <w:pPr>
              <w:rPr>
                <w:rFonts w:ascii="Arial" w:hAnsi="Arial" w:cs="Arial"/>
              </w:rPr>
            </w:pPr>
            <w:hyperlink r:id="rId10" w:history="1">
              <w:r w:rsidR="00B85075" w:rsidRPr="003A0822">
                <w:rPr>
                  <w:rStyle w:val="Hyperlink"/>
                  <w:rFonts w:ascii="Arial" w:hAnsi="Arial" w:cs="Arial"/>
                </w:rPr>
                <w:t>http://www.marriott.com/hotels/travel/lants-towneplace-suites-east-lansing</w:t>
              </w:r>
            </w:hyperlink>
          </w:p>
        </w:tc>
      </w:tr>
    </w:tbl>
    <w:p w14:paraId="5CE9CA66" w14:textId="77777777" w:rsidR="00967C66" w:rsidRDefault="00967C66">
      <w:pPr>
        <w:rPr>
          <w:rFonts w:ascii="Arial" w:hAnsi="Arial" w:cs="Arial"/>
          <w:b/>
          <w:sz w:val="28"/>
          <w:szCs w:val="28"/>
        </w:rPr>
      </w:pPr>
      <w:bookmarkStart w:id="1" w:name="maps"/>
      <w:bookmarkEnd w:id="1"/>
    </w:p>
    <w:p w14:paraId="1006A544" w14:textId="77777777" w:rsidR="00967C66" w:rsidRDefault="00967C66">
      <w:pPr>
        <w:rPr>
          <w:rFonts w:ascii="Arial" w:hAnsi="Arial" w:cs="Arial"/>
          <w:b/>
          <w:sz w:val="28"/>
          <w:szCs w:val="28"/>
        </w:rPr>
      </w:pPr>
    </w:p>
    <w:p w14:paraId="69FEDEFE" w14:textId="77777777" w:rsidR="00C159CA" w:rsidRPr="003A0822" w:rsidRDefault="00C159CA">
      <w:pPr>
        <w:rPr>
          <w:rFonts w:ascii="Arial" w:hAnsi="Arial" w:cs="Arial"/>
          <w:b/>
          <w:sz w:val="28"/>
          <w:szCs w:val="28"/>
        </w:rPr>
      </w:pPr>
      <w:r w:rsidRPr="003A0822">
        <w:rPr>
          <w:rFonts w:ascii="Arial" w:hAnsi="Arial" w:cs="Arial"/>
          <w:b/>
          <w:sz w:val="28"/>
          <w:szCs w:val="28"/>
        </w:rPr>
        <w:t xml:space="preserve">MAPS: </w:t>
      </w:r>
    </w:p>
    <w:p w14:paraId="71BDA670" w14:textId="77777777" w:rsidR="00F303EB" w:rsidRPr="003A0822" w:rsidRDefault="00F303EB">
      <w:pPr>
        <w:rPr>
          <w:rFonts w:ascii="Arial" w:hAnsi="Arial" w:cs="Arial"/>
        </w:rPr>
      </w:pPr>
    </w:p>
    <w:p w14:paraId="13A713AC" w14:textId="77777777" w:rsidR="00967C66" w:rsidRDefault="00F303EB">
      <w:pPr>
        <w:rPr>
          <w:rFonts w:ascii="Arial" w:hAnsi="Arial" w:cs="Arial"/>
        </w:rPr>
      </w:pPr>
      <w:r w:rsidRPr="003A0822">
        <w:rPr>
          <w:rFonts w:ascii="Arial" w:hAnsi="Arial" w:cs="Arial"/>
        </w:rPr>
        <w:t xml:space="preserve">Directions to the </w:t>
      </w:r>
      <w:r w:rsidR="00967C66">
        <w:rPr>
          <w:rFonts w:ascii="Arial" w:hAnsi="Arial" w:cs="Arial"/>
        </w:rPr>
        <w:t>Kellogg Center</w:t>
      </w:r>
      <w:r w:rsidRPr="003A0822">
        <w:rPr>
          <w:rFonts w:ascii="Arial" w:hAnsi="Arial" w:cs="Arial"/>
        </w:rPr>
        <w:t xml:space="preserve"> can be obtained from their web site at:</w:t>
      </w:r>
    </w:p>
    <w:p w14:paraId="0BAA6011" w14:textId="77777777" w:rsidR="00967C66" w:rsidRDefault="000408C3">
      <w:pPr>
        <w:rPr>
          <w:rFonts w:ascii="Arial" w:hAnsi="Arial" w:cs="Arial"/>
        </w:rPr>
      </w:pPr>
      <w:hyperlink r:id="rId11" w:history="1">
        <w:r w:rsidR="00E269F1" w:rsidRPr="0098027D">
          <w:rPr>
            <w:rStyle w:val="Hyperlink"/>
            <w:rFonts w:ascii="Arial" w:hAnsi="Arial" w:cs="Arial"/>
          </w:rPr>
          <w:t>www.kelloggcenter.com</w:t>
        </w:r>
      </w:hyperlink>
    </w:p>
    <w:p w14:paraId="22341098" w14:textId="77777777" w:rsidR="00A82B5D" w:rsidRPr="00A82B5D" w:rsidRDefault="008F6C8E" w:rsidP="008F6C8E">
      <w:pPr>
        <w:rPr>
          <w:rFonts w:ascii="Arial" w:hAnsi="Arial" w:cs="Arial"/>
          <w:b/>
          <w:sz w:val="36"/>
          <w:szCs w:val="36"/>
        </w:rPr>
      </w:pPr>
      <w:bookmarkStart w:id="2" w:name="SOM"/>
      <w:bookmarkEnd w:id="2"/>
      <w:r w:rsidRPr="00A82B5D">
        <w:rPr>
          <w:rFonts w:ascii="Arial" w:hAnsi="Arial" w:cs="Arial"/>
          <w:b/>
          <w:sz w:val="36"/>
          <w:szCs w:val="36"/>
        </w:rPr>
        <w:br w:type="page"/>
      </w:r>
      <w:r w:rsidR="00A82B5D" w:rsidRPr="00A82B5D">
        <w:rPr>
          <w:rFonts w:ascii="Arial" w:hAnsi="Arial" w:cs="Arial"/>
          <w:b/>
          <w:sz w:val="36"/>
          <w:szCs w:val="36"/>
        </w:rPr>
        <w:lastRenderedPageBreak/>
        <w:t>SHIPPING INSTRUCTIONS</w:t>
      </w:r>
    </w:p>
    <w:p w14:paraId="426D5556" w14:textId="77777777" w:rsidR="00A82B5D" w:rsidRDefault="00A82B5D" w:rsidP="008F6C8E">
      <w:pPr>
        <w:rPr>
          <w:rFonts w:ascii="Arial" w:hAnsi="Arial" w:cs="Arial"/>
          <w:b/>
          <w:sz w:val="28"/>
          <w:szCs w:val="28"/>
        </w:rPr>
      </w:pPr>
    </w:p>
    <w:p w14:paraId="776F8DF8" w14:textId="77777777" w:rsidR="00A82B5D" w:rsidRDefault="00A82B5D" w:rsidP="00A82B5D">
      <w:pPr>
        <w:rPr>
          <w:rFonts w:ascii="Arial" w:hAnsi="Arial" w:cs="Arial"/>
        </w:rPr>
      </w:pPr>
      <w:r>
        <w:rPr>
          <w:rFonts w:ascii="Arial" w:hAnsi="Arial" w:cs="Arial"/>
        </w:rPr>
        <w:t xml:space="preserve">Shipping will be handled through University Stores.  Please see the link below for specific information.  </w:t>
      </w:r>
    </w:p>
    <w:p w14:paraId="0DA6591C" w14:textId="77777777" w:rsidR="00A82B5D" w:rsidRDefault="00A82B5D" w:rsidP="00A82B5D">
      <w:pPr>
        <w:rPr>
          <w:rFonts w:ascii="Arial" w:hAnsi="Arial" w:cs="Arial"/>
        </w:rPr>
      </w:pPr>
    </w:p>
    <w:p w14:paraId="41B53DF2" w14:textId="77777777" w:rsidR="005A1C1D" w:rsidRDefault="000408C3" w:rsidP="00A82B5D">
      <w:pPr>
        <w:rPr>
          <w:rFonts w:ascii="Arial" w:hAnsi="Arial" w:cs="Arial"/>
        </w:rPr>
      </w:pPr>
      <w:hyperlink r:id="rId12" w:history="1">
        <w:r w:rsidR="005A1C1D" w:rsidRPr="00A060F1">
          <w:rPr>
            <w:rStyle w:val="Hyperlink"/>
            <w:rFonts w:ascii="Arial" w:hAnsi="Arial" w:cs="Arial"/>
          </w:rPr>
          <w:t>http://usd.msu.edu/logistics/event-material-management/index.html</w:t>
        </w:r>
      </w:hyperlink>
    </w:p>
    <w:p w14:paraId="61163E49" w14:textId="77777777" w:rsidR="005A1C1D" w:rsidRDefault="005A1C1D" w:rsidP="00A82B5D">
      <w:pPr>
        <w:rPr>
          <w:rFonts w:ascii="Arial" w:hAnsi="Arial" w:cs="Arial"/>
        </w:rPr>
      </w:pPr>
    </w:p>
    <w:p w14:paraId="2D605A67" w14:textId="77777777" w:rsidR="00A82B5D" w:rsidRDefault="00A82B5D" w:rsidP="00A82B5D">
      <w:pPr>
        <w:rPr>
          <w:rFonts w:ascii="Arial" w:hAnsi="Arial" w:cs="Arial"/>
        </w:rPr>
      </w:pPr>
      <w:r>
        <w:rPr>
          <w:rFonts w:ascii="Arial" w:hAnsi="Arial" w:cs="Arial"/>
        </w:rPr>
        <w:t xml:space="preserve">Please </w:t>
      </w:r>
      <w:r w:rsidR="00C874AE">
        <w:rPr>
          <w:rFonts w:ascii="Arial" w:hAnsi="Arial" w:cs="Arial"/>
        </w:rPr>
        <w:t xml:space="preserve">DO NOT </w:t>
      </w:r>
      <w:r>
        <w:rPr>
          <w:rFonts w:ascii="Arial" w:hAnsi="Arial" w:cs="Arial"/>
        </w:rPr>
        <w:t xml:space="preserve">ship materials to the School of Packaging.  </w:t>
      </w:r>
    </w:p>
    <w:p w14:paraId="6478D9C3" w14:textId="77777777" w:rsidR="00A82B5D" w:rsidRDefault="00A82B5D" w:rsidP="00A82B5D">
      <w:pPr>
        <w:rPr>
          <w:rFonts w:ascii="Arial" w:hAnsi="Arial" w:cs="Arial"/>
          <w:b/>
          <w:sz w:val="28"/>
          <w:szCs w:val="28"/>
        </w:rPr>
      </w:pPr>
    </w:p>
    <w:p w14:paraId="0B46FE76" w14:textId="77777777" w:rsidR="008F6C8E" w:rsidRPr="00075250" w:rsidRDefault="008F6C8E" w:rsidP="008F6C8E">
      <w:pPr>
        <w:rPr>
          <w:rFonts w:ascii="Arial" w:hAnsi="Arial" w:cs="Arial"/>
        </w:rPr>
      </w:pPr>
      <w:r w:rsidRPr="003A0822">
        <w:rPr>
          <w:rFonts w:ascii="Arial" w:hAnsi="Arial" w:cs="Arial"/>
          <w:b/>
          <w:sz w:val="36"/>
          <w:szCs w:val="36"/>
        </w:rPr>
        <w:t xml:space="preserve">PROGRAM SCHEDULE </w:t>
      </w:r>
    </w:p>
    <w:p w14:paraId="3D9CA891" w14:textId="77777777" w:rsidR="00A82B5D" w:rsidRPr="00A82B5D" w:rsidRDefault="00A82B5D" w:rsidP="00A82B5D">
      <w:pPr>
        <w:rPr>
          <w:rFonts w:ascii="Arial" w:hAnsi="Arial" w:cs="Arial"/>
          <w:szCs w:val="40"/>
        </w:rPr>
      </w:pPr>
    </w:p>
    <w:p w14:paraId="3DFBA941" w14:textId="5A94E816" w:rsidR="008F6C8E" w:rsidRPr="003A0822" w:rsidRDefault="008F6C8E" w:rsidP="008F6C8E">
      <w:pPr>
        <w:jc w:val="both"/>
        <w:rPr>
          <w:rFonts w:ascii="Arial" w:hAnsi="Arial" w:cs="Arial"/>
          <w:color w:val="000000"/>
        </w:rPr>
      </w:pPr>
      <w:r>
        <w:rPr>
          <w:rFonts w:ascii="Arial" w:hAnsi="Arial" w:cs="Arial"/>
          <w:b/>
          <w:color w:val="008000"/>
          <w:u w:val="single"/>
        </w:rPr>
        <w:t>Tuesday</w:t>
      </w:r>
      <w:r w:rsidRPr="003A0822">
        <w:rPr>
          <w:rFonts w:ascii="Arial" w:hAnsi="Arial" w:cs="Arial"/>
          <w:b/>
          <w:color w:val="008000"/>
          <w:u w:val="single"/>
        </w:rPr>
        <w:t xml:space="preserve">, </w:t>
      </w:r>
      <w:r>
        <w:rPr>
          <w:rFonts w:ascii="Arial" w:hAnsi="Arial" w:cs="Arial"/>
          <w:b/>
          <w:color w:val="008000"/>
          <w:u w:val="single"/>
        </w:rPr>
        <w:t>January</w:t>
      </w:r>
      <w:r w:rsidRPr="003A0822">
        <w:rPr>
          <w:rFonts w:ascii="Arial" w:hAnsi="Arial" w:cs="Arial"/>
          <w:b/>
          <w:color w:val="008000"/>
          <w:u w:val="single"/>
        </w:rPr>
        <w:t xml:space="preserve"> </w:t>
      </w:r>
      <w:r w:rsidR="00B51D9B">
        <w:rPr>
          <w:rFonts w:ascii="Arial" w:hAnsi="Arial" w:cs="Arial"/>
          <w:b/>
          <w:color w:val="008000"/>
          <w:u w:val="single"/>
        </w:rPr>
        <w:t>29</w:t>
      </w:r>
    </w:p>
    <w:p w14:paraId="7A98EFA3" w14:textId="77777777" w:rsidR="008F6C8E" w:rsidRPr="003A0822" w:rsidRDefault="008F6C8E" w:rsidP="008F6C8E">
      <w:pPr>
        <w:jc w:val="both"/>
        <w:rPr>
          <w:rFonts w:ascii="Arial" w:hAnsi="Arial" w:cs="Arial"/>
          <w:color w:val="000000"/>
        </w:rPr>
      </w:pPr>
    </w:p>
    <w:p w14:paraId="582E35ED" w14:textId="1C335C0C" w:rsidR="008F6C8E" w:rsidRPr="003A0822" w:rsidRDefault="008F6C8E" w:rsidP="008F6C8E">
      <w:pPr>
        <w:ind w:left="2880" w:hanging="2880"/>
        <w:jc w:val="both"/>
        <w:rPr>
          <w:rFonts w:ascii="Arial" w:hAnsi="Arial" w:cs="Arial"/>
          <w:color w:val="000000"/>
          <w:sz w:val="22"/>
          <w:szCs w:val="22"/>
        </w:rPr>
      </w:pPr>
      <w:r>
        <w:rPr>
          <w:rFonts w:ascii="Arial" w:hAnsi="Arial" w:cs="Arial"/>
          <w:color w:val="000000"/>
        </w:rPr>
        <w:t>7:00</w:t>
      </w:r>
      <w:r w:rsidRPr="003A0822">
        <w:rPr>
          <w:rFonts w:ascii="Arial" w:hAnsi="Arial" w:cs="Arial"/>
          <w:color w:val="000000"/>
        </w:rPr>
        <w:t xml:space="preserve"> p.m.</w:t>
      </w:r>
      <w:r>
        <w:rPr>
          <w:rFonts w:ascii="Arial" w:hAnsi="Arial" w:cs="Arial"/>
          <w:color w:val="000000"/>
        </w:rPr>
        <w:t xml:space="preserve"> – 9:00 p.m.</w:t>
      </w:r>
      <w:r w:rsidRPr="003A0822">
        <w:rPr>
          <w:rFonts w:ascii="Arial" w:hAnsi="Arial" w:cs="Arial"/>
          <w:color w:val="000000"/>
        </w:rPr>
        <w:tab/>
      </w:r>
      <w:r w:rsidRPr="003A0822">
        <w:rPr>
          <w:rFonts w:ascii="Arial" w:hAnsi="Arial" w:cs="Arial"/>
          <w:b/>
          <w:color w:val="000000"/>
          <w:sz w:val="22"/>
          <w:szCs w:val="22"/>
        </w:rPr>
        <w:t xml:space="preserve">Move-in: </w:t>
      </w:r>
      <w:r w:rsidRPr="003A0822">
        <w:rPr>
          <w:rFonts w:ascii="Arial" w:hAnsi="Arial" w:cs="Arial"/>
          <w:color w:val="000000"/>
          <w:sz w:val="22"/>
          <w:szCs w:val="22"/>
        </w:rPr>
        <w:t>an early set-up opportunity</w:t>
      </w:r>
      <w:r>
        <w:rPr>
          <w:rFonts w:ascii="Arial" w:hAnsi="Arial" w:cs="Arial"/>
          <w:color w:val="000000"/>
          <w:sz w:val="22"/>
          <w:szCs w:val="22"/>
        </w:rPr>
        <w:t xml:space="preserve"> – Kellogg Center Big Ten Ro</w:t>
      </w:r>
      <w:r w:rsidR="00B51D9B">
        <w:rPr>
          <w:rFonts w:ascii="Arial" w:hAnsi="Arial" w:cs="Arial"/>
          <w:color w:val="000000"/>
          <w:sz w:val="22"/>
          <w:szCs w:val="22"/>
        </w:rPr>
        <w:t xml:space="preserve">oms.  </w:t>
      </w:r>
      <w:r w:rsidR="007A3BB5">
        <w:rPr>
          <w:rFonts w:ascii="Arial" w:hAnsi="Arial" w:cs="Arial"/>
          <w:color w:val="000000"/>
          <w:sz w:val="22"/>
          <w:szCs w:val="22"/>
        </w:rPr>
        <w:t>Early check-in</w:t>
      </w:r>
      <w:r w:rsidR="00B520F2">
        <w:rPr>
          <w:rFonts w:ascii="Arial" w:hAnsi="Arial" w:cs="Arial"/>
          <w:color w:val="000000"/>
          <w:sz w:val="22"/>
          <w:szCs w:val="22"/>
        </w:rPr>
        <w:t xml:space="preserve"> will be available during this time</w:t>
      </w:r>
      <w:r w:rsidR="00B7616F">
        <w:rPr>
          <w:rFonts w:ascii="Arial" w:hAnsi="Arial" w:cs="Arial"/>
          <w:color w:val="000000"/>
          <w:sz w:val="22"/>
          <w:szCs w:val="22"/>
        </w:rPr>
        <w:t>.</w:t>
      </w:r>
    </w:p>
    <w:p w14:paraId="7FD7ACB8" w14:textId="77777777" w:rsidR="008F6C8E" w:rsidRPr="003A0822" w:rsidRDefault="008F6C8E" w:rsidP="008F6C8E">
      <w:pPr>
        <w:jc w:val="both"/>
        <w:rPr>
          <w:rFonts w:ascii="Arial" w:hAnsi="Arial" w:cs="Arial"/>
          <w:color w:val="000000"/>
        </w:rPr>
      </w:pPr>
    </w:p>
    <w:p w14:paraId="100A1711" w14:textId="0974DC24" w:rsidR="008F6C8E" w:rsidRPr="003A0822" w:rsidRDefault="008F6C8E" w:rsidP="008F6C8E">
      <w:pPr>
        <w:pStyle w:val="Heading2"/>
        <w:rPr>
          <w:rFonts w:ascii="Arial" w:hAnsi="Arial" w:cs="Arial"/>
        </w:rPr>
      </w:pPr>
      <w:r>
        <w:rPr>
          <w:rFonts w:ascii="Arial" w:hAnsi="Arial" w:cs="Arial"/>
        </w:rPr>
        <w:t>Wednesday</w:t>
      </w:r>
      <w:r w:rsidRPr="003A0822">
        <w:rPr>
          <w:rFonts w:ascii="Arial" w:hAnsi="Arial" w:cs="Arial"/>
        </w:rPr>
        <w:t xml:space="preserve">, </w:t>
      </w:r>
      <w:r>
        <w:rPr>
          <w:rFonts w:ascii="Arial" w:hAnsi="Arial" w:cs="Arial"/>
        </w:rPr>
        <w:t>January</w:t>
      </w:r>
      <w:r w:rsidR="002C4281">
        <w:rPr>
          <w:rFonts w:ascii="Arial" w:hAnsi="Arial" w:cs="Arial"/>
        </w:rPr>
        <w:t xml:space="preserve"> 30</w:t>
      </w:r>
    </w:p>
    <w:p w14:paraId="6E23A357" w14:textId="77777777" w:rsidR="008F6C8E" w:rsidRPr="003A0822" w:rsidRDefault="008F6C8E" w:rsidP="008F6C8E">
      <w:pPr>
        <w:jc w:val="both"/>
        <w:rPr>
          <w:rFonts w:ascii="Arial" w:hAnsi="Arial" w:cs="Arial"/>
          <w:color w:val="000000"/>
        </w:rPr>
      </w:pPr>
    </w:p>
    <w:p w14:paraId="683E3B56" w14:textId="77777777" w:rsidR="008F6C8E" w:rsidRPr="003A0822" w:rsidRDefault="008F6C8E" w:rsidP="008F6C8E">
      <w:pPr>
        <w:ind w:left="2880" w:hanging="2880"/>
        <w:jc w:val="both"/>
        <w:rPr>
          <w:rFonts w:ascii="Arial" w:hAnsi="Arial" w:cs="Arial"/>
          <w:color w:val="000000"/>
        </w:rPr>
      </w:pPr>
      <w:r w:rsidRPr="003A0822">
        <w:rPr>
          <w:rFonts w:ascii="Arial" w:hAnsi="Arial" w:cs="Arial"/>
          <w:color w:val="000000"/>
        </w:rPr>
        <w:t>7:30 - 9:00 a.m.</w:t>
      </w:r>
      <w:r w:rsidRPr="003A0822">
        <w:rPr>
          <w:rFonts w:ascii="Arial" w:hAnsi="Arial" w:cs="Arial"/>
          <w:color w:val="000000"/>
        </w:rPr>
        <w:tab/>
      </w:r>
      <w:r w:rsidRPr="003A0822">
        <w:rPr>
          <w:rFonts w:ascii="Arial" w:hAnsi="Arial" w:cs="Arial"/>
          <w:b/>
          <w:color w:val="000000"/>
        </w:rPr>
        <w:t>Registration &amp; Set-Up</w:t>
      </w:r>
      <w:r w:rsidRPr="003A0822">
        <w:rPr>
          <w:rFonts w:ascii="Arial" w:hAnsi="Arial" w:cs="Arial"/>
          <w:color w:val="000000"/>
        </w:rPr>
        <w:t>:</w:t>
      </w:r>
    </w:p>
    <w:p w14:paraId="36774076" w14:textId="77777777" w:rsidR="008F6C8E" w:rsidRPr="003A0822" w:rsidRDefault="008F6C8E" w:rsidP="008F6C8E">
      <w:pPr>
        <w:ind w:left="2880"/>
        <w:jc w:val="both"/>
        <w:rPr>
          <w:rFonts w:ascii="Arial" w:hAnsi="Arial" w:cs="Arial"/>
          <w:color w:val="000000"/>
        </w:rPr>
      </w:pPr>
      <w:r>
        <w:rPr>
          <w:rFonts w:ascii="Arial" w:hAnsi="Arial" w:cs="Arial"/>
          <w:color w:val="000000"/>
        </w:rPr>
        <w:t>Kellogg Center, Big Ten rooms</w:t>
      </w:r>
    </w:p>
    <w:p w14:paraId="17F0D020" w14:textId="77777777" w:rsidR="008F6C8E" w:rsidRPr="003A0822" w:rsidRDefault="00EE233F" w:rsidP="008F6C8E">
      <w:pPr>
        <w:ind w:left="2160" w:firstLine="720"/>
        <w:jc w:val="both"/>
        <w:rPr>
          <w:rFonts w:ascii="Arial" w:hAnsi="Arial" w:cs="Arial"/>
          <w:b/>
          <w:color w:val="000000"/>
        </w:rPr>
      </w:pPr>
      <w:r>
        <w:rPr>
          <w:rFonts w:ascii="Arial" w:hAnsi="Arial" w:cs="Arial"/>
          <w:b/>
          <w:color w:val="000000"/>
        </w:rPr>
        <w:t>Continental Breakfast provided</w:t>
      </w:r>
    </w:p>
    <w:p w14:paraId="0C6D2CA0" w14:textId="53EBC26B" w:rsidR="008F6C8E" w:rsidRPr="003A0822" w:rsidRDefault="005A1C1D" w:rsidP="008F6C8E">
      <w:pPr>
        <w:ind w:left="2880"/>
        <w:rPr>
          <w:rFonts w:ascii="Arial" w:hAnsi="Arial" w:cs="Arial"/>
        </w:rPr>
      </w:pPr>
      <w:r>
        <w:rPr>
          <w:rFonts w:ascii="Arial" w:hAnsi="Arial" w:cs="Arial"/>
        </w:rPr>
        <w:t xml:space="preserve">Upon arrival in the morning, </w:t>
      </w:r>
      <w:r w:rsidR="008F6C8E" w:rsidRPr="003A0822">
        <w:rPr>
          <w:rFonts w:ascii="Arial" w:hAnsi="Arial" w:cs="Arial"/>
        </w:rPr>
        <w:t xml:space="preserve">check in at the registration table which will be located </w:t>
      </w:r>
      <w:r w:rsidR="00BE0B04">
        <w:rPr>
          <w:rFonts w:ascii="Arial" w:hAnsi="Arial" w:cs="Arial"/>
        </w:rPr>
        <w:t xml:space="preserve">inside </w:t>
      </w:r>
      <w:r>
        <w:rPr>
          <w:rFonts w:ascii="Arial" w:hAnsi="Arial" w:cs="Arial"/>
        </w:rPr>
        <w:t xml:space="preserve">the hallway between the Centennial and the Big Ten rooms </w:t>
      </w:r>
      <w:r w:rsidR="008F6C8E">
        <w:rPr>
          <w:rFonts w:ascii="Arial" w:hAnsi="Arial" w:cs="Arial"/>
        </w:rPr>
        <w:t>in the Kellogg Center</w:t>
      </w:r>
    </w:p>
    <w:p w14:paraId="5355B729" w14:textId="77777777" w:rsidR="008F6C8E" w:rsidRDefault="008F6C8E" w:rsidP="008F6C8E">
      <w:pPr>
        <w:rPr>
          <w:rFonts w:ascii="Arial" w:hAnsi="Arial" w:cs="Arial"/>
        </w:rPr>
      </w:pPr>
    </w:p>
    <w:p w14:paraId="1A609336" w14:textId="77777777" w:rsidR="008F6C8E" w:rsidRDefault="008F6C8E" w:rsidP="008F6C8E">
      <w:pPr>
        <w:ind w:left="2880"/>
        <w:jc w:val="both"/>
        <w:rPr>
          <w:rFonts w:ascii="Arial" w:hAnsi="Arial" w:cs="Arial"/>
        </w:rPr>
      </w:pPr>
      <w:r w:rsidRPr="003A0822">
        <w:rPr>
          <w:rFonts w:ascii="Arial" w:hAnsi="Arial" w:cs="Arial"/>
        </w:rPr>
        <w:t>Student volunteers will be available to assist you with your move-in and set-up if needed. Ask for assis</w:t>
      </w:r>
      <w:r w:rsidR="00EE233F">
        <w:rPr>
          <w:rFonts w:ascii="Arial" w:hAnsi="Arial" w:cs="Arial"/>
        </w:rPr>
        <w:t>tance at the registration table</w:t>
      </w:r>
    </w:p>
    <w:p w14:paraId="05FC4700" w14:textId="77777777" w:rsidR="008F6C8E" w:rsidRPr="003A0822" w:rsidRDefault="008F6C8E" w:rsidP="008F6C8E">
      <w:pPr>
        <w:jc w:val="both"/>
        <w:rPr>
          <w:rFonts w:ascii="Arial" w:hAnsi="Arial" w:cs="Arial"/>
          <w:b/>
          <w:color w:val="000000"/>
        </w:rPr>
      </w:pPr>
    </w:p>
    <w:p w14:paraId="3A3C904F" w14:textId="77777777" w:rsidR="008F6C8E" w:rsidRPr="003A0822" w:rsidRDefault="008F6C8E" w:rsidP="008F6C8E">
      <w:pPr>
        <w:jc w:val="both"/>
        <w:rPr>
          <w:rFonts w:ascii="Arial" w:hAnsi="Arial" w:cs="Arial"/>
          <w:color w:val="000000"/>
        </w:rPr>
      </w:pPr>
      <w:r w:rsidRPr="003A0822">
        <w:rPr>
          <w:rFonts w:ascii="Arial" w:hAnsi="Arial" w:cs="Arial"/>
          <w:color w:val="000000"/>
        </w:rPr>
        <w:t>9:00 a.m. - noon</w:t>
      </w:r>
      <w:r w:rsidRPr="003A0822">
        <w:rPr>
          <w:rFonts w:ascii="Arial" w:hAnsi="Arial" w:cs="Arial"/>
          <w:color w:val="000000"/>
        </w:rPr>
        <w:tab/>
      </w:r>
      <w:r w:rsidRPr="003A0822">
        <w:rPr>
          <w:rFonts w:ascii="Arial" w:hAnsi="Arial" w:cs="Arial"/>
          <w:color w:val="000000"/>
        </w:rPr>
        <w:tab/>
      </w:r>
      <w:r w:rsidRPr="003A0822">
        <w:rPr>
          <w:rFonts w:ascii="Arial" w:hAnsi="Arial" w:cs="Arial"/>
          <w:b/>
          <w:color w:val="000000"/>
        </w:rPr>
        <w:t>Session I:</w:t>
      </w:r>
      <w:r w:rsidRPr="003A0822">
        <w:rPr>
          <w:rFonts w:ascii="Arial" w:hAnsi="Arial" w:cs="Arial"/>
          <w:color w:val="000000"/>
        </w:rPr>
        <w:t xml:space="preserve">  Employer/Student interaction </w:t>
      </w:r>
    </w:p>
    <w:p w14:paraId="40790137" w14:textId="77777777" w:rsidR="008F6C8E" w:rsidRPr="003A0822" w:rsidRDefault="008F6C8E" w:rsidP="008F6C8E">
      <w:pPr>
        <w:jc w:val="both"/>
        <w:rPr>
          <w:rFonts w:ascii="Arial" w:hAnsi="Arial" w:cs="Arial"/>
          <w:color w:val="000000"/>
        </w:rPr>
      </w:pPr>
    </w:p>
    <w:p w14:paraId="7D305EA3" w14:textId="77777777" w:rsidR="008F6C8E" w:rsidRPr="003A0822" w:rsidRDefault="008F6C8E" w:rsidP="008F6C8E">
      <w:pPr>
        <w:jc w:val="both"/>
        <w:rPr>
          <w:rFonts w:ascii="Arial" w:hAnsi="Arial" w:cs="Arial"/>
          <w:b/>
          <w:color w:val="000000"/>
        </w:rPr>
      </w:pPr>
      <w:r w:rsidRPr="003A0822">
        <w:rPr>
          <w:rFonts w:ascii="Arial" w:hAnsi="Arial" w:cs="Arial"/>
          <w:color w:val="000000"/>
        </w:rPr>
        <w:t>Noon - 1:</w:t>
      </w:r>
      <w:r>
        <w:rPr>
          <w:rFonts w:ascii="Arial" w:hAnsi="Arial" w:cs="Arial"/>
          <w:color w:val="000000"/>
        </w:rPr>
        <w:t>0</w:t>
      </w:r>
      <w:r w:rsidRPr="003A0822">
        <w:rPr>
          <w:rFonts w:ascii="Arial" w:hAnsi="Arial" w:cs="Arial"/>
          <w:color w:val="000000"/>
        </w:rPr>
        <w:t>0 p.m.</w:t>
      </w:r>
      <w:r w:rsidRPr="003A0822">
        <w:rPr>
          <w:rFonts w:ascii="Arial" w:hAnsi="Arial" w:cs="Arial"/>
          <w:color w:val="000000"/>
        </w:rPr>
        <w:tab/>
      </w:r>
      <w:r w:rsidRPr="003A0822">
        <w:rPr>
          <w:rFonts w:ascii="Arial" w:hAnsi="Arial" w:cs="Arial"/>
          <w:color w:val="000000"/>
        </w:rPr>
        <w:tab/>
      </w:r>
      <w:r w:rsidRPr="003A0822">
        <w:rPr>
          <w:rFonts w:ascii="Arial" w:hAnsi="Arial" w:cs="Arial"/>
          <w:b/>
          <w:color w:val="000000"/>
        </w:rPr>
        <w:t>Luncheon</w:t>
      </w:r>
      <w:r>
        <w:rPr>
          <w:rFonts w:ascii="Arial" w:hAnsi="Arial" w:cs="Arial"/>
          <w:b/>
          <w:color w:val="000000"/>
        </w:rPr>
        <w:t xml:space="preserve"> –</w:t>
      </w:r>
      <w:r w:rsidRPr="003A0822">
        <w:rPr>
          <w:rFonts w:ascii="Arial" w:hAnsi="Arial" w:cs="Arial"/>
          <w:color w:val="000000"/>
        </w:rPr>
        <w:t xml:space="preserve"> </w:t>
      </w:r>
      <w:r>
        <w:rPr>
          <w:rFonts w:ascii="Arial" w:hAnsi="Arial" w:cs="Arial"/>
          <w:color w:val="000000"/>
        </w:rPr>
        <w:t>Kellogg Center, Lincoln Room</w:t>
      </w:r>
    </w:p>
    <w:p w14:paraId="43AB943E" w14:textId="77777777" w:rsidR="008F6C8E" w:rsidRPr="003A0822" w:rsidRDefault="008F6C8E" w:rsidP="008F6C8E">
      <w:pPr>
        <w:jc w:val="both"/>
        <w:rPr>
          <w:rFonts w:ascii="Arial" w:hAnsi="Arial" w:cs="Arial"/>
          <w:color w:val="000000"/>
        </w:rPr>
      </w:pPr>
    </w:p>
    <w:p w14:paraId="2862E046" w14:textId="77777777" w:rsidR="008F6C8E" w:rsidRPr="003A0822" w:rsidRDefault="008F6C8E" w:rsidP="008F6C8E">
      <w:pPr>
        <w:jc w:val="both"/>
        <w:rPr>
          <w:rFonts w:ascii="Arial" w:hAnsi="Arial" w:cs="Arial"/>
          <w:color w:val="000000"/>
        </w:rPr>
      </w:pPr>
      <w:r w:rsidRPr="003A0822">
        <w:rPr>
          <w:rFonts w:ascii="Arial" w:hAnsi="Arial" w:cs="Arial"/>
          <w:color w:val="000000"/>
        </w:rPr>
        <w:t>1:</w:t>
      </w:r>
      <w:r>
        <w:rPr>
          <w:rFonts w:ascii="Arial" w:hAnsi="Arial" w:cs="Arial"/>
          <w:color w:val="000000"/>
        </w:rPr>
        <w:t>0</w:t>
      </w:r>
      <w:r w:rsidRPr="003A0822">
        <w:rPr>
          <w:rFonts w:ascii="Arial" w:hAnsi="Arial" w:cs="Arial"/>
          <w:color w:val="000000"/>
        </w:rPr>
        <w:t>0 - 4:00 p.m.</w:t>
      </w:r>
      <w:r w:rsidRPr="003A0822">
        <w:rPr>
          <w:rFonts w:ascii="Arial" w:hAnsi="Arial" w:cs="Arial"/>
          <w:color w:val="000000"/>
        </w:rPr>
        <w:tab/>
      </w:r>
      <w:r w:rsidRPr="003A0822">
        <w:rPr>
          <w:rFonts w:ascii="Arial" w:hAnsi="Arial" w:cs="Arial"/>
          <w:color w:val="000000"/>
        </w:rPr>
        <w:tab/>
      </w:r>
      <w:r w:rsidRPr="003A0822">
        <w:rPr>
          <w:rFonts w:ascii="Arial" w:hAnsi="Arial" w:cs="Arial"/>
          <w:b/>
          <w:color w:val="000000"/>
        </w:rPr>
        <w:t>Session II:</w:t>
      </w:r>
      <w:r w:rsidRPr="003A0822">
        <w:rPr>
          <w:rFonts w:ascii="Arial" w:hAnsi="Arial" w:cs="Arial"/>
          <w:color w:val="000000"/>
        </w:rPr>
        <w:t xml:space="preserve">  Employer/Student interaction</w:t>
      </w:r>
    </w:p>
    <w:p w14:paraId="7442976C" w14:textId="77777777" w:rsidR="008F6C8E" w:rsidRPr="003A0822" w:rsidRDefault="008F6C8E" w:rsidP="008F6C8E">
      <w:pPr>
        <w:jc w:val="both"/>
        <w:rPr>
          <w:rFonts w:ascii="Arial" w:hAnsi="Arial" w:cs="Arial"/>
          <w:color w:val="000000"/>
        </w:rPr>
      </w:pPr>
    </w:p>
    <w:p w14:paraId="39B7FAB4" w14:textId="77777777" w:rsidR="008F6C8E" w:rsidRPr="003A0822" w:rsidRDefault="008F6C8E" w:rsidP="008F6C8E">
      <w:pPr>
        <w:jc w:val="both"/>
        <w:rPr>
          <w:rFonts w:ascii="Arial" w:hAnsi="Arial" w:cs="Arial"/>
          <w:color w:val="000000"/>
        </w:rPr>
      </w:pPr>
      <w:r w:rsidRPr="003A0822">
        <w:rPr>
          <w:rFonts w:ascii="Arial" w:hAnsi="Arial" w:cs="Arial"/>
          <w:color w:val="000000"/>
        </w:rPr>
        <w:t>7:00 p.m.</w:t>
      </w:r>
      <w:r>
        <w:rPr>
          <w:rFonts w:ascii="Arial" w:hAnsi="Arial" w:cs="Arial"/>
          <w:color w:val="000000"/>
        </w:rPr>
        <w:tab/>
      </w:r>
      <w:r>
        <w:rPr>
          <w:rFonts w:ascii="Arial" w:hAnsi="Arial" w:cs="Arial"/>
          <w:color w:val="000000"/>
        </w:rPr>
        <w:tab/>
      </w:r>
      <w:r>
        <w:rPr>
          <w:rFonts w:ascii="Arial" w:hAnsi="Arial" w:cs="Arial"/>
          <w:color w:val="000000"/>
        </w:rPr>
        <w:tab/>
      </w:r>
      <w:r w:rsidRPr="003A0822">
        <w:rPr>
          <w:rFonts w:ascii="Arial" w:hAnsi="Arial" w:cs="Arial"/>
          <w:b/>
          <w:color w:val="000000"/>
        </w:rPr>
        <w:t>Fun Night in E. Lansing</w:t>
      </w:r>
      <w:r w:rsidRPr="003A0822">
        <w:rPr>
          <w:rFonts w:ascii="Arial" w:hAnsi="Arial" w:cs="Arial"/>
          <w:color w:val="000000"/>
        </w:rPr>
        <w:t>: Dublin Square Irish</w:t>
      </w:r>
      <w:r>
        <w:rPr>
          <w:rFonts w:ascii="Arial" w:hAnsi="Arial" w:cs="Arial"/>
          <w:color w:val="000000"/>
        </w:rPr>
        <w:t xml:space="preserve"> </w:t>
      </w:r>
      <w:r w:rsidRPr="003A0822">
        <w:rPr>
          <w:rFonts w:ascii="Arial" w:hAnsi="Arial" w:cs="Arial"/>
          <w:color w:val="000000"/>
        </w:rPr>
        <w:t>Pub</w:t>
      </w:r>
    </w:p>
    <w:p w14:paraId="62199797" w14:textId="77777777" w:rsidR="008F6C8E" w:rsidRPr="003A0822" w:rsidRDefault="008F6C8E" w:rsidP="008F6C8E">
      <w:pPr>
        <w:ind w:firstLine="2880"/>
        <w:jc w:val="both"/>
        <w:rPr>
          <w:rFonts w:ascii="Arial" w:hAnsi="Arial" w:cs="Arial"/>
          <w:color w:val="000000"/>
        </w:rPr>
      </w:pPr>
      <w:r w:rsidRPr="003A0822">
        <w:rPr>
          <w:rFonts w:ascii="Arial" w:hAnsi="Arial" w:cs="Arial"/>
          <w:color w:val="000000"/>
        </w:rPr>
        <w:t xml:space="preserve">A “college” night out.  </w:t>
      </w:r>
      <w:r>
        <w:rPr>
          <w:rFonts w:ascii="Arial" w:hAnsi="Arial" w:cs="Arial"/>
          <w:color w:val="000000"/>
        </w:rPr>
        <w:t>Casual buffet</w:t>
      </w:r>
      <w:r w:rsidRPr="003A0822">
        <w:rPr>
          <w:rFonts w:ascii="Arial" w:hAnsi="Arial" w:cs="Arial"/>
          <w:color w:val="000000"/>
        </w:rPr>
        <w:t xml:space="preserve"> </w:t>
      </w:r>
      <w:r w:rsidR="00BD42F8">
        <w:rPr>
          <w:rFonts w:ascii="Arial" w:hAnsi="Arial" w:cs="Arial"/>
          <w:color w:val="000000"/>
        </w:rPr>
        <w:t>will be provided</w:t>
      </w:r>
    </w:p>
    <w:p w14:paraId="0AD971A5" w14:textId="77777777" w:rsidR="008F6C8E" w:rsidRPr="003A0822" w:rsidRDefault="008F6C8E" w:rsidP="008F6C8E">
      <w:pPr>
        <w:jc w:val="both"/>
        <w:rPr>
          <w:rFonts w:ascii="Arial" w:hAnsi="Arial" w:cs="Arial"/>
          <w:color w:val="000000"/>
        </w:rPr>
      </w:pPr>
    </w:p>
    <w:p w14:paraId="52E98F19" w14:textId="6B5C0BAC" w:rsidR="008F6C8E" w:rsidRPr="003A0822" w:rsidRDefault="008F6C8E" w:rsidP="008F6C8E">
      <w:pPr>
        <w:pStyle w:val="Heading2"/>
        <w:rPr>
          <w:rFonts w:ascii="Arial" w:hAnsi="Arial" w:cs="Arial"/>
        </w:rPr>
      </w:pPr>
      <w:r>
        <w:rPr>
          <w:rFonts w:ascii="Arial" w:hAnsi="Arial" w:cs="Arial"/>
        </w:rPr>
        <w:t>Thursda</w:t>
      </w:r>
      <w:r w:rsidRPr="003A0822">
        <w:rPr>
          <w:rFonts w:ascii="Arial" w:hAnsi="Arial" w:cs="Arial"/>
        </w:rPr>
        <w:t xml:space="preserve">y, </w:t>
      </w:r>
      <w:r>
        <w:rPr>
          <w:rFonts w:ascii="Arial" w:hAnsi="Arial" w:cs="Arial"/>
        </w:rPr>
        <w:t>January</w:t>
      </w:r>
      <w:r w:rsidR="002A205A">
        <w:rPr>
          <w:rFonts w:ascii="Arial" w:hAnsi="Arial" w:cs="Arial"/>
        </w:rPr>
        <w:t xml:space="preserve"> 31</w:t>
      </w:r>
    </w:p>
    <w:p w14:paraId="652388D9" w14:textId="77777777" w:rsidR="008F6C8E" w:rsidRPr="003A0822" w:rsidRDefault="008F6C8E" w:rsidP="008F6C8E">
      <w:pPr>
        <w:jc w:val="both"/>
        <w:rPr>
          <w:rFonts w:ascii="Arial" w:hAnsi="Arial" w:cs="Arial"/>
          <w:color w:val="000000"/>
        </w:rPr>
      </w:pPr>
    </w:p>
    <w:p w14:paraId="1F45D3B6" w14:textId="77777777" w:rsidR="008F6C8E" w:rsidRPr="003A0822" w:rsidRDefault="008F6C8E" w:rsidP="008F6C8E">
      <w:pPr>
        <w:jc w:val="both"/>
        <w:rPr>
          <w:rFonts w:ascii="Arial" w:hAnsi="Arial" w:cs="Arial"/>
          <w:color w:val="000000"/>
        </w:rPr>
      </w:pPr>
      <w:r w:rsidRPr="003A0822">
        <w:rPr>
          <w:rFonts w:ascii="Arial" w:hAnsi="Arial" w:cs="Arial"/>
          <w:color w:val="000000"/>
        </w:rPr>
        <w:t>8:00 a.m. - 5:00 p.m.</w:t>
      </w:r>
      <w:r w:rsidRPr="003A0822">
        <w:rPr>
          <w:rFonts w:ascii="Arial" w:hAnsi="Arial" w:cs="Arial"/>
          <w:color w:val="000000"/>
        </w:rPr>
        <w:tab/>
      </w:r>
      <w:r w:rsidRPr="003A0822">
        <w:rPr>
          <w:rFonts w:ascii="Arial" w:hAnsi="Arial" w:cs="Arial"/>
          <w:b/>
          <w:color w:val="000000"/>
        </w:rPr>
        <w:t xml:space="preserve">Interviews: </w:t>
      </w:r>
      <w:r>
        <w:rPr>
          <w:rFonts w:ascii="Arial" w:hAnsi="Arial" w:cs="Arial"/>
          <w:color w:val="000000"/>
        </w:rPr>
        <w:t>Kellogg Center, Big Ten rooms</w:t>
      </w:r>
    </w:p>
    <w:p w14:paraId="54D7AFA7" w14:textId="77777777" w:rsidR="008F6C8E" w:rsidRPr="003A0822" w:rsidRDefault="008F6C8E" w:rsidP="008F6C8E">
      <w:pPr>
        <w:jc w:val="both"/>
        <w:rPr>
          <w:rFonts w:ascii="Arial" w:hAnsi="Arial" w:cs="Arial"/>
          <w:color w:val="000000"/>
        </w:rPr>
      </w:pPr>
    </w:p>
    <w:p w14:paraId="717A7EE5" w14:textId="77777777" w:rsidR="008F6C8E" w:rsidRDefault="008F6C8E" w:rsidP="008F6C8E">
      <w:pPr>
        <w:ind w:left="2880" w:hanging="2880"/>
        <w:jc w:val="both"/>
        <w:rPr>
          <w:rFonts w:ascii="Arial" w:hAnsi="Arial" w:cs="Arial"/>
          <w:b/>
          <w:sz w:val="40"/>
          <w:szCs w:val="40"/>
        </w:rPr>
      </w:pPr>
      <w:r w:rsidRPr="003A0822">
        <w:rPr>
          <w:rFonts w:ascii="Arial" w:hAnsi="Arial" w:cs="Arial"/>
          <w:color w:val="000000"/>
        </w:rPr>
        <w:t>Noon - 1:</w:t>
      </w:r>
      <w:r>
        <w:rPr>
          <w:rFonts w:ascii="Arial" w:hAnsi="Arial" w:cs="Arial"/>
          <w:color w:val="000000"/>
        </w:rPr>
        <w:t>00</w:t>
      </w:r>
      <w:r w:rsidRPr="003A0822">
        <w:rPr>
          <w:rFonts w:ascii="Arial" w:hAnsi="Arial" w:cs="Arial"/>
          <w:color w:val="000000"/>
        </w:rPr>
        <w:t xml:space="preserve"> p.m.</w:t>
      </w:r>
      <w:r w:rsidRPr="003A0822">
        <w:rPr>
          <w:rFonts w:ascii="Arial" w:hAnsi="Arial" w:cs="Arial"/>
          <w:color w:val="000000"/>
        </w:rPr>
        <w:tab/>
      </w:r>
      <w:r>
        <w:rPr>
          <w:rFonts w:ascii="Arial" w:hAnsi="Arial" w:cs="Arial"/>
          <w:b/>
          <w:color w:val="000000"/>
        </w:rPr>
        <w:t>Boxed lunches provided</w:t>
      </w:r>
      <w:r w:rsidRPr="003A0822">
        <w:rPr>
          <w:rFonts w:ascii="Arial" w:hAnsi="Arial" w:cs="Arial"/>
          <w:b/>
          <w:color w:val="000000"/>
        </w:rPr>
        <w:t xml:space="preserve"> </w:t>
      </w:r>
      <w:r w:rsidRPr="003A0822">
        <w:rPr>
          <w:rFonts w:ascii="Arial" w:hAnsi="Arial" w:cs="Arial"/>
          <w:b/>
          <w:sz w:val="40"/>
          <w:szCs w:val="40"/>
        </w:rPr>
        <w:t> </w:t>
      </w:r>
    </w:p>
    <w:p w14:paraId="0363003F" w14:textId="77777777" w:rsidR="008F6C8E" w:rsidRDefault="008F6C8E" w:rsidP="008F6C8E">
      <w:pPr>
        <w:jc w:val="both"/>
        <w:rPr>
          <w:rFonts w:ascii="Arial" w:hAnsi="Arial" w:cs="Arial"/>
          <w:b/>
          <w:sz w:val="40"/>
          <w:szCs w:val="40"/>
        </w:rPr>
      </w:pPr>
      <w:r w:rsidRPr="003A0822">
        <w:rPr>
          <w:rFonts w:ascii="Arial" w:hAnsi="Arial" w:cs="Arial"/>
          <w:b/>
          <w:sz w:val="40"/>
          <w:szCs w:val="40"/>
        </w:rPr>
        <w:t xml:space="preserve"> </w:t>
      </w:r>
    </w:p>
    <w:p w14:paraId="080D177B" w14:textId="77777777" w:rsidR="00A44FD5" w:rsidRDefault="008F6C8E" w:rsidP="008F6C8E">
      <w:pPr>
        <w:rPr>
          <w:rFonts w:ascii="Arial" w:hAnsi="Arial" w:cs="Arial"/>
        </w:rPr>
      </w:pPr>
      <w:r>
        <w:rPr>
          <w:rFonts w:ascii="Arial" w:hAnsi="Arial" w:cs="Arial"/>
        </w:rPr>
        <w:t>Refreshments will be provided during the course of both days in the Galaxy Room</w:t>
      </w:r>
      <w:r w:rsidR="00DF4D2B">
        <w:rPr>
          <w:rFonts w:ascii="Arial" w:hAnsi="Arial" w:cs="Arial"/>
        </w:rPr>
        <w:t>.</w:t>
      </w:r>
    </w:p>
    <w:p w14:paraId="794A6BB3" w14:textId="77777777" w:rsidR="00A44FD5" w:rsidRDefault="00A44FD5" w:rsidP="008F6C8E">
      <w:pPr>
        <w:rPr>
          <w:rFonts w:ascii="Arial" w:hAnsi="Arial" w:cs="Arial"/>
        </w:rPr>
      </w:pPr>
    </w:p>
    <w:p w14:paraId="37129DB3" w14:textId="77777777" w:rsidR="00A44FD5" w:rsidRDefault="00A44FD5" w:rsidP="00A44FD5">
      <w:pPr>
        <w:rPr>
          <w:rFonts w:ascii="Arial" w:hAnsi="Arial" w:cs="Arial"/>
          <w:b/>
          <w:sz w:val="28"/>
          <w:szCs w:val="28"/>
        </w:rPr>
      </w:pPr>
      <w:r>
        <w:rPr>
          <w:rFonts w:ascii="Arial" w:hAnsi="Arial" w:cs="Arial"/>
        </w:rPr>
        <w:br w:type="page"/>
      </w:r>
      <w:r w:rsidRPr="003A0822">
        <w:rPr>
          <w:rFonts w:ascii="Arial" w:hAnsi="Arial" w:cs="Arial"/>
          <w:b/>
          <w:sz w:val="28"/>
          <w:szCs w:val="28"/>
        </w:rPr>
        <w:lastRenderedPageBreak/>
        <w:t xml:space="preserve">POSTING POSITIONS: </w:t>
      </w:r>
    </w:p>
    <w:p w14:paraId="6038B69D" w14:textId="77777777" w:rsidR="00A44FD5" w:rsidRPr="003A0822" w:rsidRDefault="00A44FD5" w:rsidP="00A44FD5">
      <w:pPr>
        <w:rPr>
          <w:rFonts w:ascii="Arial" w:hAnsi="Arial" w:cs="Arial"/>
          <w:b/>
          <w:sz w:val="28"/>
          <w:szCs w:val="28"/>
        </w:rPr>
      </w:pPr>
    </w:p>
    <w:p w14:paraId="7AC29606" w14:textId="77777777" w:rsidR="00D3131F" w:rsidRDefault="00A44FD5" w:rsidP="00A44FD5">
      <w:pPr>
        <w:rPr>
          <w:rFonts w:ascii="Arial" w:hAnsi="Arial" w:cs="Arial"/>
        </w:rPr>
      </w:pPr>
      <w:r w:rsidRPr="00D3131F">
        <w:rPr>
          <w:rFonts w:ascii="Arial" w:hAnsi="Arial" w:cs="Arial"/>
          <w:b/>
          <w:sz w:val="28"/>
          <w:szCs w:val="28"/>
        </w:rPr>
        <w:t>All positions must be posted</w:t>
      </w:r>
      <w:r w:rsidRPr="00D3131F">
        <w:rPr>
          <w:rFonts w:ascii="Arial" w:hAnsi="Arial" w:cs="Arial"/>
          <w:sz w:val="28"/>
          <w:szCs w:val="28"/>
        </w:rPr>
        <w:t xml:space="preserve"> </w:t>
      </w:r>
      <w:r w:rsidRPr="00D3131F">
        <w:rPr>
          <w:rFonts w:ascii="Arial" w:hAnsi="Arial" w:cs="Arial"/>
          <w:b/>
          <w:sz w:val="28"/>
          <w:szCs w:val="28"/>
        </w:rPr>
        <w:t>to</w:t>
      </w:r>
      <w:r w:rsidRPr="00D3131F">
        <w:rPr>
          <w:rFonts w:ascii="Arial" w:hAnsi="Arial" w:cs="Arial"/>
          <w:sz w:val="28"/>
          <w:szCs w:val="28"/>
        </w:rPr>
        <w:t xml:space="preserve"> </w:t>
      </w:r>
      <w:r w:rsidR="005A1C1D">
        <w:rPr>
          <w:rFonts w:ascii="Arial" w:hAnsi="Arial" w:cs="Arial"/>
          <w:b/>
          <w:sz w:val="28"/>
          <w:szCs w:val="28"/>
        </w:rPr>
        <w:t>Handshake</w:t>
      </w:r>
      <w:r w:rsidR="006B7C6F">
        <w:rPr>
          <w:rFonts w:ascii="Arial" w:hAnsi="Arial" w:cs="Arial"/>
        </w:rPr>
        <w:t xml:space="preserve">. </w:t>
      </w:r>
    </w:p>
    <w:p w14:paraId="16026117" w14:textId="77777777" w:rsidR="004A7AFE" w:rsidRDefault="004A7AFE" w:rsidP="00A44FD5">
      <w:pPr>
        <w:rPr>
          <w:rFonts w:ascii="Arial" w:hAnsi="Arial" w:cs="Arial"/>
        </w:rPr>
      </w:pPr>
    </w:p>
    <w:p w14:paraId="74535B09" w14:textId="77777777" w:rsidR="00477B0E" w:rsidRDefault="006B7C6F" w:rsidP="00A44FD5">
      <w:pPr>
        <w:rPr>
          <w:rFonts w:ascii="Arial" w:hAnsi="Arial" w:cs="Arial"/>
        </w:rPr>
      </w:pPr>
      <w:r>
        <w:rPr>
          <w:rFonts w:ascii="Arial" w:hAnsi="Arial" w:cs="Arial"/>
        </w:rPr>
        <w:t>Instructions for posting positions can be found here:</w:t>
      </w:r>
    </w:p>
    <w:p w14:paraId="3CD86480" w14:textId="77777777" w:rsidR="005A1C1D" w:rsidRDefault="005A1C1D" w:rsidP="00A44FD5">
      <w:pPr>
        <w:rPr>
          <w:rFonts w:ascii="Arial" w:hAnsi="Arial" w:cs="Arial"/>
        </w:rPr>
      </w:pPr>
    </w:p>
    <w:p w14:paraId="549462A2" w14:textId="77777777" w:rsidR="00A44FD5" w:rsidRDefault="000408C3" w:rsidP="005A1C1D">
      <w:pPr>
        <w:rPr>
          <w:rFonts w:ascii="Arial" w:hAnsi="Arial" w:cs="Arial"/>
        </w:rPr>
      </w:pPr>
      <w:hyperlink r:id="rId13" w:history="1">
        <w:r w:rsidR="005A1C1D" w:rsidRPr="00A060F1">
          <w:rPr>
            <w:rStyle w:val="Hyperlink"/>
            <w:rFonts w:ascii="Arial" w:hAnsi="Arial" w:cs="Arial"/>
          </w:rPr>
          <w:t>http://careernetwork.msu.edu/services-locations/handshake/</w:t>
        </w:r>
      </w:hyperlink>
    </w:p>
    <w:p w14:paraId="5B98BC6A" w14:textId="77777777" w:rsidR="005A1C1D" w:rsidRDefault="005A1C1D" w:rsidP="005A1C1D">
      <w:pPr>
        <w:rPr>
          <w:rFonts w:ascii="Arial" w:hAnsi="Arial" w:cs="Arial"/>
        </w:rPr>
      </w:pPr>
    </w:p>
    <w:p w14:paraId="0D810700" w14:textId="77777777" w:rsidR="00220775" w:rsidRDefault="00220775" w:rsidP="00A44FD5">
      <w:pPr>
        <w:rPr>
          <w:rFonts w:ascii="Arial" w:hAnsi="Arial" w:cs="Arial"/>
        </w:rPr>
      </w:pPr>
      <w:r>
        <w:rPr>
          <w:rFonts w:ascii="Arial" w:hAnsi="Arial" w:cs="Arial"/>
        </w:rPr>
        <w:t>Please send all job posting numbers to Ron Iwaszkiewicz so that they can be sent to the students via the various social network means employed by the school.</w:t>
      </w:r>
    </w:p>
    <w:p w14:paraId="29F65255" w14:textId="77777777" w:rsidR="00220775" w:rsidRDefault="00220775" w:rsidP="00A44FD5">
      <w:pPr>
        <w:rPr>
          <w:rFonts w:ascii="Arial" w:hAnsi="Arial" w:cs="Arial"/>
        </w:rPr>
      </w:pPr>
    </w:p>
    <w:p w14:paraId="69C15DB8" w14:textId="77777777" w:rsidR="00C159CA" w:rsidRPr="003A0822" w:rsidRDefault="00C159CA" w:rsidP="008F6C8E">
      <w:pPr>
        <w:rPr>
          <w:rFonts w:ascii="Arial" w:hAnsi="Arial" w:cs="Arial"/>
          <w:b/>
          <w:sz w:val="28"/>
          <w:szCs w:val="28"/>
        </w:rPr>
      </w:pPr>
      <w:r w:rsidRPr="003A0822">
        <w:rPr>
          <w:rFonts w:ascii="Arial" w:hAnsi="Arial" w:cs="Arial"/>
          <w:b/>
          <w:sz w:val="28"/>
          <w:szCs w:val="28"/>
        </w:rPr>
        <w:t>INTERVIEWING STUDENTS:</w:t>
      </w:r>
    </w:p>
    <w:p w14:paraId="3A3549B0" w14:textId="77777777" w:rsidR="00C159CA" w:rsidRPr="003A0822" w:rsidRDefault="00C159CA">
      <w:pPr>
        <w:rPr>
          <w:rFonts w:ascii="Arial" w:hAnsi="Arial" w:cs="Arial"/>
          <w:b/>
          <w:sz w:val="28"/>
          <w:szCs w:val="28"/>
        </w:rPr>
      </w:pPr>
    </w:p>
    <w:p w14:paraId="2958C9B8" w14:textId="77777777" w:rsidR="00C159CA" w:rsidRPr="003A0822" w:rsidRDefault="00C159CA">
      <w:pPr>
        <w:rPr>
          <w:rFonts w:ascii="Arial" w:hAnsi="Arial" w:cs="Arial"/>
        </w:rPr>
      </w:pPr>
      <w:r w:rsidRPr="003A0822">
        <w:rPr>
          <w:rFonts w:ascii="Arial" w:hAnsi="Arial" w:cs="Arial"/>
        </w:rPr>
        <w:t xml:space="preserve">You will be given blank interview schedules upon arrival at the Fair. These will be filled </w:t>
      </w:r>
      <w:r w:rsidR="00BF44D2" w:rsidRPr="003A0822">
        <w:rPr>
          <w:rFonts w:ascii="Arial" w:hAnsi="Arial" w:cs="Arial"/>
        </w:rPr>
        <w:t xml:space="preserve">out </w:t>
      </w:r>
      <w:r w:rsidRPr="003A0822">
        <w:rPr>
          <w:rFonts w:ascii="Arial" w:hAnsi="Arial" w:cs="Arial"/>
        </w:rPr>
        <w:t xml:space="preserve">based on selections you make throughout the day while meeting and screening students. </w:t>
      </w:r>
    </w:p>
    <w:p w14:paraId="4E3F5715" w14:textId="77777777" w:rsidR="00C159CA" w:rsidRPr="003A0822" w:rsidRDefault="00C159CA">
      <w:pPr>
        <w:rPr>
          <w:rFonts w:ascii="Arial" w:hAnsi="Arial" w:cs="Arial"/>
        </w:rPr>
      </w:pPr>
    </w:p>
    <w:p w14:paraId="6EFCA627" w14:textId="77777777" w:rsidR="00C159CA" w:rsidRPr="00E269F1" w:rsidRDefault="00C159CA">
      <w:pPr>
        <w:rPr>
          <w:rFonts w:ascii="Arial" w:hAnsi="Arial" w:cs="Arial"/>
          <w:b/>
          <w:sz w:val="28"/>
          <w:szCs w:val="28"/>
        </w:rPr>
      </w:pPr>
      <w:r w:rsidRPr="00E269F1">
        <w:rPr>
          <w:rFonts w:ascii="Arial" w:hAnsi="Arial" w:cs="Arial"/>
          <w:b/>
          <w:sz w:val="28"/>
          <w:szCs w:val="28"/>
        </w:rPr>
        <w:t xml:space="preserve">Options for filling schedules include the following: </w:t>
      </w:r>
    </w:p>
    <w:p w14:paraId="6D7F2B17" w14:textId="77777777" w:rsidR="00E269F1" w:rsidRPr="003A0822" w:rsidRDefault="00E269F1" w:rsidP="00E269F1">
      <w:pPr>
        <w:rPr>
          <w:rFonts w:ascii="Arial" w:hAnsi="Arial" w:cs="Arial"/>
          <w:b/>
        </w:rPr>
      </w:pPr>
    </w:p>
    <w:p w14:paraId="42A4F430" w14:textId="77777777" w:rsidR="00C159CA" w:rsidRPr="003A0822" w:rsidRDefault="00C159CA">
      <w:pPr>
        <w:ind w:left="720" w:hanging="720"/>
        <w:rPr>
          <w:rFonts w:ascii="Arial" w:hAnsi="Arial" w:cs="Arial"/>
        </w:rPr>
      </w:pPr>
      <w:r w:rsidRPr="003A0822">
        <w:rPr>
          <w:rFonts w:ascii="Arial" w:hAnsi="Arial" w:cs="Arial"/>
        </w:rPr>
        <w:t>■</w:t>
      </w:r>
      <w:r w:rsidRPr="003A0822">
        <w:rPr>
          <w:rFonts w:ascii="Arial" w:hAnsi="Arial" w:cs="Arial"/>
        </w:rPr>
        <w:tab/>
        <w:t xml:space="preserve">Sign-up students "on the spot" as you meet them at the fair. Remember, the fair has both a morning and afternoon session in which you will be meeting students, so pace yourself accordingly. </w:t>
      </w:r>
    </w:p>
    <w:p w14:paraId="4D389F64" w14:textId="77777777" w:rsidR="00C159CA" w:rsidRPr="003A0822" w:rsidRDefault="00C159CA" w:rsidP="003A0822">
      <w:pPr>
        <w:ind w:left="720" w:hanging="720"/>
        <w:rPr>
          <w:rFonts w:ascii="Arial" w:hAnsi="Arial" w:cs="Arial"/>
        </w:rPr>
      </w:pPr>
      <w:r w:rsidRPr="003A0822">
        <w:rPr>
          <w:rFonts w:ascii="Arial" w:hAnsi="Arial" w:cs="Arial"/>
        </w:rPr>
        <w:t>■</w:t>
      </w:r>
      <w:r w:rsidRPr="003A0822">
        <w:rPr>
          <w:rFonts w:ascii="Arial" w:hAnsi="Arial" w:cs="Arial"/>
        </w:rPr>
        <w:tab/>
        <w:t xml:space="preserve">Close a certain amount of interview slots on each schedule to fill only after </w:t>
      </w:r>
    </w:p>
    <w:p w14:paraId="1047A3E3" w14:textId="77777777" w:rsidR="00C159CA" w:rsidRPr="003A0822" w:rsidRDefault="00C159CA">
      <w:pPr>
        <w:ind w:left="720"/>
        <w:rPr>
          <w:rFonts w:ascii="Arial" w:hAnsi="Arial" w:cs="Arial"/>
        </w:rPr>
      </w:pPr>
      <w:r w:rsidRPr="003A0822">
        <w:rPr>
          <w:rFonts w:ascii="Arial" w:hAnsi="Arial" w:cs="Arial"/>
        </w:rPr>
        <w:t xml:space="preserve">reviewing credentials at the end of the day.  Let students know that you will be contacting them at a given time that evening to invite people for interviews. </w:t>
      </w:r>
    </w:p>
    <w:p w14:paraId="2766E5CD" w14:textId="77777777" w:rsidR="00C159CA" w:rsidRPr="003A0822" w:rsidRDefault="00C159CA">
      <w:pPr>
        <w:ind w:left="720" w:hanging="720"/>
        <w:rPr>
          <w:rFonts w:ascii="Arial" w:hAnsi="Arial" w:cs="Arial"/>
        </w:rPr>
      </w:pPr>
      <w:r w:rsidRPr="003A0822">
        <w:rPr>
          <w:rFonts w:ascii="Arial" w:hAnsi="Arial" w:cs="Arial"/>
        </w:rPr>
        <w:t>■</w:t>
      </w:r>
      <w:r w:rsidRPr="003A0822">
        <w:rPr>
          <w:rFonts w:ascii="Arial" w:hAnsi="Arial" w:cs="Arial"/>
        </w:rPr>
        <w:tab/>
        <w:t xml:space="preserve">Block out time on the schedule if you want to have a morning and afternoon break. </w:t>
      </w:r>
      <w:r w:rsidR="003A327F" w:rsidRPr="003A0822">
        <w:rPr>
          <w:rFonts w:ascii="Arial" w:hAnsi="Arial" w:cs="Arial"/>
        </w:rPr>
        <w:t xml:space="preserve"> Interviews are typically scheduled for 30 minutes each but your schedule can be arranged in whatever way you want</w:t>
      </w:r>
      <w:r w:rsidR="004A7AFE">
        <w:rPr>
          <w:rFonts w:ascii="Arial" w:hAnsi="Arial" w:cs="Arial"/>
        </w:rPr>
        <w:t xml:space="preserve"> as long as you stay to the 30-minute timeframe</w:t>
      </w:r>
      <w:r w:rsidR="003A327F" w:rsidRPr="003A0822">
        <w:rPr>
          <w:rFonts w:ascii="Arial" w:hAnsi="Arial" w:cs="Arial"/>
        </w:rPr>
        <w:t>.</w:t>
      </w:r>
    </w:p>
    <w:p w14:paraId="318AB500" w14:textId="77777777" w:rsidR="00C159CA" w:rsidRPr="003A0822" w:rsidRDefault="00C159CA">
      <w:pPr>
        <w:rPr>
          <w:rFonts w:ascii="Arial" w:hAnsi="Arial" w:cs="Arial"/>
          <w:b/>
          <w:sz w:val="28"/>
          <w:szCs w:val="28"/>
        </w:rPr>
      </w:pPr>
    </w:p>
    <w:p w14:paraId="314E9E70" w14:textId="77777777" w:rsidR="00C159CA" w:rsidRDefault="00C159CA">
      <w:pPr>
        <w:rPr>
          <w:rFonts w:ascii="Arial" w:hAnsi="Arial" w:cs="Arial"/>
          <w:b/>
          <w:sz w:val="28"/>
          <w:szCs w:val="28"/>
        </w:rPr>
      </w:pPr>
      <w:r w:rsidRPr="003A0822">
        <w:rPr>
          <w:rFonts w:ascii="Arial" w:hAnsi="Arial" w:cs="Arial"/>
          <w:b/>
          <w:sz w:val="28"/>
          <w:szCs w:val="28"/>
        </w:rPr>
        <w:t>Registration on day of interviews:</w:t>
      </w:r>
    </w:p>
    <w:p w14:paraId="3020F592" w14:textId="77777777" w:rsidR="00E269F1" w:rsidRPr="003A0822" w:rsidRDefault="00E269F1" w:rsidP="00E269F1">
      <w:pPr>
        <w:rPr>
          <w:rFonts w:ascii="Arial" w:hAnsi="Arial" w:cs="Arial"/>
          <w:b/>
          <w:sz w:val="28"/>
          <w:szCs w:val="28"/>
        </w:rPr>
      </w:pPr>
    </w:p>
    <w:p w14:paraId="7B79B56E" w14:textId="77777777" w:rsidR="00C159CA" w:rsidRPr="003A0822" w:rsidRDefault="00085934">
      <w:pPr>
        <w:rPr>
          <w:rFonts w:ascii="Arial" w:hAnsi="Arial" w:cs="Arial"/>
        </w:rPr>
      </w:pPr>
      <w:r w:rsidRPr="003A0822">
        <w:rPr>
          <w:rFonts w:ascii="Arial" w:hAnsi="Arial" w:cs="Arial"/>
        </w:rPr>
        <w:t xml:space="preserve">On </w:t>
      </w:r>
      <w:r w:rsidR="00BF7FBF">
        <w:rPr>
          <w:rFonts w:ascii="Arial" w:hAnsi="Arial" w:cs="Arial"/>
        </w:rPr>
        <w:t>Thursday</w:t>
      </w:r>
      <w:r w:rsidRPr="003A0822">
        <w:rPr>
          <w:rFonts w:ascii="Arial" w:hAnsi="Arial" w:cs="Arial"/>
        </w:rPr>
        <w:t xml:space="preserve"> morning</w:t>
      </w:r>
      <w:r w:rsidR="00BF7FBF">
        <w:rPr>
          <w:rFonts w:ascii="Arial" w:hAnsi="Arial" w:cs="Arial"/>
        </w:rPr>
        <w:t xml:space="preserve"> </w:t>
      </w:r>
      <w:r w:rsidR="00C159CA" w:rsidRPr="003A0822">
        <w:rPr>
          <w:rFonts w:ascii="Arial" w:hAnsi="Arial" w:cs="Arial"/>
        </w:rPr>
        <w:t>(the day of interviews), report to the registration tables which will be located</w:t>
      </w:r>
      <w:r w:rsidR="000B3183" w:rsidRPr="003A0822">
        <w:rPr>
          <w:rFonts w:ascii="Arial" w:hAnsi="Arial" w:cs="Arial"/>
        </w:rPr>
        <w:t xml:space="preserve"> </w:t>
      </w:r>
      <w:r w:rsidR="00B7616F">
        <w:rPr>
          <w:rFonts w:ascii="Arial" w:hAnsi="Arial" w:cs="Arial"/>
        </w:rPr>
        <w:t>inside the Centennial room</w:t>
      </w:r>
      <w:r w:rsidR="00C159CA" w:rsidRPr="003A0822">
        <w:rPr>
          <w:rFonts w:ascii="Arial" w:hAnsi="Arial" w:cs="Arial"/>
        </w:rPr>
        <w:t>.  You will be given your booth assign</w:t>
      </w:r>
      <w:r w:rsidR="00B7616F">
        <w:rPr>
          <w:rFonts w:ascii="Arial" w:hAnsi="Arial" w:cs="Arial"/>
        </w:rPr>
        <w:t>ments for the day.  Provide</w:t>
      </w:r>
      <w:r w:rsidR="00C159CA" w:rsidRPr="003A0822">
        <w:rPr>
          <w:rFonts w:ascii="Arial" w:hAnsi="Arial" w:cs="Arial"/>
        </w:rPr>
        <w:t xml:space="preserve"> us one copy of your final schedule</w:t>
      </w:r>
      <w:r w:rsidR="006B7C6F">
        <w:rPr>
          <w:rFonts w:ascii="Arial" w:hAnsi="Arial" w:cs="Arial"/>
        </w:rPr>
        <w:t>(s)</w:t>
      </w:r>
      <w:r w:rsidR="00C159CA" w:rsidRPr="003A0822">
        <w:rPr>
          <w:rFonts w:ascii="Arial" w:hAnsi="Arial" w:cs="Arial"/>
        </w:rPr>
        <w:t xml:space="preserve"> that morning. </w:t>
      </w:r>
    </w:p>
    <w:p w14:paraId="07324389" w14:textId="77777777" w:rsidR="00C159CA" w:rsidRPr="003A0822" w:rsidRDefault="00C159CA">
      <w:pPr>
        <w:rPr>
          <w:rFonts w:ascii="Arial" w:hAnsi="Arial" w:cs="Arial"/>
        </w:rPr>
      </w:pPr>
      <w:r w:rsidRPr="003A0822">
        <w:rPr>
          <w:rFonts w:ascii="Arial" w:hAnsi="Arial" w:cs="Arial"/>
        </w:rPr>
        <w:t xml:space="preserve">Be sure that: </w:t>
      </w:r>
    </w:p>
    <w:p w14:paraId="2E559AF0" w14:textId="77777777" w:rsidR="00C159CA" w:rsidRPr="003A0822" w:rsidRDefault="00C159CA">
      <w:pPr>
        <w:rPr>
          <w:rFonts w:ascii="Arial" w:hAnsi="Arial" w:cs="Arial"/>
        </w:rPr>
      </w:pPr>
      <w:r w:rsidRPr="003A0822">
        <w:rPr>
          <w:rFonts w:ascii="Arial" w:hAnsi="Arial" w:cs="Arial"/>
        </w:rPr>
        <w:t>■</w:t>
      </w:r>
      <w:r w:rsidRPr="003A0822">
        <w:rPr>
          <w:rFonts w:ascii="Arial" w:hAnsi="Arial" w:cs="Arial"/>
        </w:rPr>
        <w:tab/>
        <w:t xml:space="preserve">The company name clearly appears on all copies of the schedules. </w:t>
      </w:r>
    </w:p>
    <w:p w14:paraId="2525BD8F" w14:textId="77777777" w:rsidR="00C159CA" w:rsidRPr="003A0822" w:rsidRDefault="00C159CA">
      <w:pPr>
        <w:rPr>
          <w:rFonts w:ascii="Arial" w:hAnsi="Arial" w:cs="Arial"/>
        </w:rPr>
      </w:pPr>
      <w:r w:rsidRPr="003A0822">
        <w:rPr>
          <w:rFonts w:ascii="Arial" w:hAnsi="Arial" w:cs="Arial"/>
        </w:rPr>
        <w:t>■</w:t>
      </w:r>
      <w:r w:rsidRPr="003A0822">
        <w:rPr>
          <w:rFonts w:ascii="Arial" w:hAnsi="Arial" w:cs="Arial"/>
        </w:rPr>
        <w:tab/>
        <w:t>The interviewer's name is written at the top of their schedule.</w:t>
      </w:r>
    </w:p>
    <w:p w14:paraId="33E5DEA8" w14:textId="77777777" w:rsidR="00C159CA" w:rsidRPr="003A0822" w:rsidRDefault="00C159CA">
      <w:pPr>
        <w:rPr>
          <w:rFonts w:ascii="Arial" w:hAnsi="Arial" w:cs="Arial"/>
        </w:rPr>
      </w:pPr>
      <w:r w:rsidRPr="003A0822">
        <w:rPr>
          <w:rFonts w:ascii="Arial" w:hAnsi="Arial" w:cs="Arial"/>
        </w:rPr>
        <w:t xml:space="preserve"> </w:t>
      </w:r>
    </w:p>
    <w:p w14:paraId="149BA65B" w14:textId="77777777" w:rsidR="00C159CA" w:rsidRPr="003A0822" w:rsidRDefault="00C159CA">
      <w:pPr>
        <w:rPr>
          <w:rFonts w:ascii="Arial" w:hAnsi="Arial" w:cs="Arial"/>
        </w:rPr>
      </w:pPr>
      <w:r w:rsidRPr="003A0822">
        <w:rPr>
          <w:rFonts w:ascii="Arial" w:hAnsi="Arial" w:cs="Arial"/>
          <w:b/>
        </w:rPr>
        <w:t>NOTE</w:t>
      </w:r>
      <w:r w:rsidRPr="003A0822">
        <w:rPr>
          <w:rFonts w:ascii="Arial" w:hAnsi="Arial" w:cs="Arial"/>
        </w:rPr>
        <w:t>: Due to the high number of interviews conducted, the interview spaces are semi-private cubicles which are fully par</w:t>
      </w:r>
      <w:r w:rsidR="004A7AFE">
        <w:rPr>
          <w:rFonts w:ascii="Arial" w:hAnsi="Arial" w:cs="Arial"/>
        </w:rPr>
        <w:t>titioned with eight-</w:t>
      </w:r>
      <w:r w:rsidRPr="003A0822">
        <w:rPr>
          <w:rFonts w:ascii="Arial" w:hAnsi="Arial" w:cs="Arial"/>
        </w:rPr>
        <w:t xml:space="preserve">foot pipe and drape. </w:t>
      </w:r>
      <w:r w:rsidR="004A7AFE">
        <w:rPr>
          <w:rFonts w:ascii="Arial" w:hAnsi="Arial" w:cs="Arial"/>
        </w:rPr>
        <w:t>No electricity can be provided on day 2, so please plan accordingly.</w:t>
      </w:r>
    </w:p>
    <w:p w14:paraId="3249A3F0" w14:textId="77777777" w:rsidR="00295186" w:rsidRPr="003A0822" w:rsidRDefault="00295186">
      <w:pPr>
        <w:rPr>
          <w:rFonts w:ascii="Arial" w:hAnsi="Arial" w:cs="Arial"/>
        </w:rPr>
      </w:pPr>
    </w:p>
    <w:p w14:paraId="4E22EE7A" w14:textId="77777777" w:rsidR="00186912" w:rsidRDefault="00186912">
      <w:pPr>
        <w:rPr>
          <w:rFonts w:ascii="Arial" w:hAnsi="Arial" w:cs="Arial"/>
        </w:rPr>
      </w:pPr>
    </w:p>
    <w:p w14:paraId="2D239251" w14:textId="77777777" w:rsidR="00C159CA" w:rsidRPr="005E74F2" w:rsidRDefault="00295186">
      <w:pPr>
        <w:rPr>
          <w:rFonts w:ascii="Arial" w:hAnsi="Arial" w:cs="Arial"/>
          <w:color w:val="0000FF"/>
          <w:sz w:val="28"/>
          <w:szCs w:val="28"/>
        </w:rPr>
      </w:pPr>
      <w:r w:rsidRPr="005E74F2">
        <w:rPr>
          <w:rFonts w:ascii="Arial" w:hAnsi="Arial" w:cs="Arial"/>
          <w:color w:val="0000FF"/>
          <w:sz w:val="28"/>
          <w:szCs w:val="28"/>
        </w:rPr>
        <w:t>PLEASE, BRING YOUR BUSINESS CARDS TO GIVE TO THE STUDENTS YOU INTERVIEW.  THIS WILL HELP I</w:t>
      </w:r>
      <w:r w:rsidR="00085934" w:rsidRPr="005E74F2">
        <w:rPr>
          <w:rFonts w:ascii="Arial" w:hAnsi="Arial" w:cs="Arial"/>
          <w:color w:val="0000FF"/>
          <w:sz w:val="28"/>
          <w:szCs w:val="28"/>
        </w:rPr>
        <w:t xml:space="preserve">N GIVING THEM YOUR CONTACT INFORMATION </w:t>
      </w:r>
      <w:r w:rsidRPr="005E74F2">
        <w:rPr>
          <w:rFonts w:ascii="Arial" w:hAnsi="Arial" w:cs="Arial"/>
          <w:color w:val="0000FF"/>
          <w:sz w:val="28"/>
          <w:szCs w:val="28"/>
        </w:rPr>
        <w:t xml:space="preserve">FOR PROPER FOLLOW-UP.  </w:t>
      </w:r>
    </w:p>
    <w:p w14:paraId="48B0F8A7" w14:textId="77777777" w:rsidR="00295186" w:rsidRPr="003A0822" w:rsidRDefault="00295186">
      <w:pPr>
        <w:rPr>
          <w:rFonts w:ascii="Arial" w:hAnsi="Arial" w:cs="Arial"/>
        </w:rPr>
      </w:pPr>
    </w:p>
    <w:p w14:paraId="48400698" w14:textId="77777777" w:rsidR="00295186" w:rsidRPr="003A0822" w:rsidRDefault="00295186">
      <w:pPr>
        <w:rPr>
          <w:rFonts w:ascii="Arial" w:hAnsi="Arial" w:cs="Arial"/>
        </w:rPr>
      </w:pPr>
    </w:p>
    <w:p w14:paraId="5B49CC95" w14:textId="77777777" w:rsidR="0050423B" w:rsidRDefault="0050423B" w:rsidP="0050423B">
      <w:pPr>
        <w:jc w:val="center"/>
        <w:outlineLvl w:val="0"/>
        <w:rPr>
          <w:rFonts w:ascii="Arial" w:hAnsi="Arial" w:cs="Arial"/>
        </w:rPr>
        <w:sectPr w:rsidR="0050423B" w:rsidSect="00075250">
          <w:pgSz w:w="12240" w:h="15840"/>
          <w:pgMar w:top="1008" w:right="1440" w:bottom="432" w:left="1440" w:header="720" w:footer="720" w:gutter="0"/>
          <w:cols w:space="720"/>
          <w:docGrid w:linePitch="360"/>
        </w:sectPr>
      </w:pPr>
    </w:p>
    <w:p w14:paraId="393A6864" w14:textId="77777777" w:rsidR="00A44FD5" w:rsidRDefault="00A44FD5" w:rsidP="00A44FD5">
      <w:pPr>
        <w:rPr>
          <w:rFonts w:ascii="Arial" w:hAnsi="Arial" w:cs="Arial"/>
          <w:b/>
          <w:sz w:val="28"/>
          <w:szCs w:val="28"/>
        </w:rPr>
      </w:pPr>
      <w:r w:rsidRPr="003A0822">
        <w:rPr>
          <w:rFonts w:ascii="Arial" w:hAnsi="Arial" w:cs="Arial"/>
          <w:b/>
          <w:sz w:val="28"/>
          <w:szCs w:val="28"/>
        </w:rPr>
        <w:lastRenderedPageBreak/>
        <w:t xml:space="preserve">INTERNSHIP PROGRAM GUIDELINES FOR HIRING STUDENTS: </w:t>
      </w:r>
    </w:p>
    <w:p w14:paraId="10C38C43" w14:textId="77777777" w:rsidR="00A44FD5" w:rsidRPr="003A0822" w:rsidRDefault="00A44FD5" w:rsidP="00A44FD5">
      <w:pPr>
        <w:rPr>
          <w:rFonts w:ascii="Arial" w:hAnsi="Arial" w:cs="Arial"/>
        </w:rPr>
      </w:pPr>
      <w:r w:rsidRPr="003A0822">
        <w:rPr>
          <w:rFonts w:ascii="Arial" w:hAnsi="Arial" w:cs="Arial"/>
        </w:rPr>
        <w:br/>
        <w:t xml:space="preserve">The following rules govern a student's participation in the internship program. </w:t>
      </w:r>
      <w:r w:rsidRPr="003A0822">
        <w:rPr>
          <w:rFonts w:ascii="Arial" w:hAnsi="Arial" w:cs="Arial"/>
          <w:b/>
        </w:rPr>
        <w:t>Your compliance with these rules is expected</w:t>
      </w:r>
      <w:r w:rsidR="00FA2241">
        <w:rPr>
          <w:rFonts w:ascii="Arial" w:hAnsi="Arial" w:cs="Arial"/>
          <w:b/>
        </w:rPr>
        <w:t xml:space="preserve"> and appreciated greatly.</w:t>
      </w:r>
    </w:p>
    <w:p w14:paraId="38E8A834" w14:textId="77777777" w:rsidR="00EE4047" w:rsidRDefault="00EE4047" w:rsidP="00EE4047">
      <w:pPr>
        <w:ind w:left="720" w:hanging="720"/>
        <w:rPr>
          <w:rFonts w:ascii="Arial" w:hAnsi="Arial" w:cs="Arial"/>
        </w:rPr>
      </w:pPr>
      <w:r>
        <w:rPr>
          <w:rFonts w:ascii="Arial" w:hAnsi="Arial" w:cs="Arial"/>
        </w:rPr>
        <w:t>1.</w:t>
      </w:r>
      <w:r>
        <w:rPr>
          <w:rFonts w:ascii="Arial" w:hAnsi="Arial" w:cs="Arial"/>
        </w:rPr>
        <w:tab/>
      </w:r>
      <w:r w:rsidR="00A44FD5" w:rsidRPr="003A0822">
        <w:rPr>
          <w:rFonts w:ascii="Arial" w:hAnsi="Arial" w:cs="Arial"/>
        </w:rPr>
        <w:t xml:space="preserve">Students must have PKG 315, 322 and 323 completed before the internship </w:t>
      </w:r>
      <w:r>
        <w:rPr>
          <w:rFonts w:ascii="Arial" w:hAnsi="Arial" w:cs="Arial"/>
        </w:rPr>
        <w:t xml:space="preserve">begins. </w:t>
      </w:r>
    </w:p>
    <w:p w14:paraId="50899FC4" w14:textId="77777777" w:rsidR="00A44FD5" w:rsidRDefault="00A44FD5" w:rsidP="00EE4047">
      <w:pPr>
        <w:ind w:left="720" w:hanging="720"/>
        <w:rPr>
          <w:rFonts w:ascii="Arial" w:hAnsi="Arial" w:cs="Arial"/>
        </w:rPr>
      </w:pPr>
      <w:r w:rsidRPr="003A0822">
        <w:rPr>
          <w:rFonts w:ascii="Arial" w:hAnsi="Arial" w:cs="Arial"/>
        </w:rPr>
        <w:t>2.</w:t>
      </w:r>
      <w:r w:rsidR="00EE4047">
        <w:rPr>
          <w:rFonts w:ascii="Arial" w:hAnsi="Arial" w:cs="Arial"/>
        </w:rPr>
        <w:tab/>
      </w:r>
      <w:r w:rsidRPr="003A0822">
        <w:rPr>
          <w:rFonts w:ascii="Arial" w:hAnsi="Arial" w:cs="Arial"/>
        </w:rPr>
        <w:t xml:space="preserve">Students must take internships for credit and be enrolled in PKG 493 during the </w:t>
      </w:r>
      <w:r w:rsidR="00EE4047">
        <w:rPr>
          <w:rFonts w:ascii="Arial" w:hAnsi="Arial" w:cs="Arial"/>
        </w:rPr>
        <w:t>s</w:t>
      </w:r>
      <w:r>
        <w:rPr>
          <w:rFonts w:ascii="Arial" w:hAnsi="Arial" w:cs="Arial"/>
        </w:rPr>
        <w:t xml:space="preserve">emester of their employment. </w:t>
      </w:r>
    </w:p>
    <w:p w14:paraId="4AC309FA" w14:textId="77777777" w:rsidR="00A44FD5" w:rsidRDefault="00A44FD5" w:rsidP="00A44FD5">
      <w:pPr>
        <w:rPr>
          <w:rFonts w:ascii="Arial" w:hAnsi="Arial" w:cs="Arial"/>
        </w:rPr>
      </w:pPr>
      <w:r w:rsidRPr="003A0822">
        <w:rPr>
          <w:rFonts w:ascii="Arial" w:hAnsi="Arial" w:cs="Arial"/>
        </w:rPr>
        <w:t>3.</w:t>
      </w:r>
      <w:r>
        <w:rPr>
          <w:rFonts w:ascii="Arial" w:hAnsi="Arial" w:cs="Arial"/>
        </w:rPr>
        <w:tab/>
      </w:r>
      <w:r w:rsidRPr="003A0822">
        <w:rPr>
          <w:rFonts w:ascii="Arial" w:hAnsi="Arial" w:cs="Arial"/>
        </w:rPr>
        <w:t xml:space="preserve">Students who have graduated </w:t>
      </w:r>
      <w:r w:rsidRPr="003A0822">
        <w:rPr>
          <w:rFonts w:ascii="Arial" w:hAnsi="Arial" w:cs="Arial"/>
          <w:b/>
        </w:rPr>
        <w:t>cannot</w:t>
      </w:r>
      <w:r w:rsidRPr="003A0822">
        <w:rPr>
          <w:rFonts w:ascii="Arial" w:hAnsi="Arial" w:cs="Arial"/>
        </w:rPr>
        <w:t xml:space="preserve"> take internship positions.</w:t>
      </w:r>
    </w:p>
    <w:p w14:paraId="3762AB9D" w14:textId="77777777" w:rsidR="00A44FD5" w:rsidRDefault="00A44FD5" w:rsidP="00A44FD5">
      <w:pPr>
        <w:rPr>
          <w:rFonts w:ascii="Arial" w:hAnsi="Arial" w:cs="Arial"/>
        </w:rPr>
      </w:pPr>
    </w:p>
    <w:p w14:paraId="5F5E802C" w14:textId="77777777" w:rsidR="00A44FD5" w:rsidRDefault="00A44FD5" w:rsidP="00A44FD5">
      <w:pPr>
        <w:rPr>
          <w:rFonts w:ascii="Arial" w:hAnsi="Arial" w:cs="Arial"/>
        </w:rPr>
      </w:pPr>
      <w:r w:rsidRPr="003A0822">
        <w:rPr>
          <w:rFonts w:ascii="Arial" w:hAnsi="Arial" w:cs="Arial"/>
          <w:b/>
          <w:sz w:val="28"/>
          <w:szCs w:val="28"/>
        </w:rPr>
        <w:t>EMPLOYMENT OFFERS AND FOLLOW-UP</w:t>
      </w:r>
      <w:r w:rsidRPr="003A0822">
        <w:rPr>
          <w:rFonts w:ascii="Arial" w:hAnsi="Arial" w:cs="Arial"/>
        </w:rPr>
        <w:t xml:space="preserve"> </w:t>
      </w:r>
    </w:p>
    <w:p w14:paraId="47680588" w14:textId="77777777" w:rsidR="00A44FD5" w:rsidRPr="003A0822" w:rsidRDefault="00A44FD5" w:rsidP="00A44FD5">
      <w:pPr>
        <w:rPr>
          <w:rFonts w:ascii="Arial" w:hAnsi="Arial" w:cs="Arial"/>
        </w:rPr>
      </w:pPr>
    </w:p>
    <w:p w14:paraId="7CA8FB4F" w14:textId="1BBE0928" w:rsidR="00A44FD5" w:rsidRPr="000408C3" w:rsidRDefault="00A44FD5" w:rsidP="000408C3">
      <w:pPr>
        <w:pStyle w:val="ListParagraph"/>
        <w:numPr>
          <w:ilvl w:val="0"/>
          <w:numId w:val="6"/>
        </w:numPr>
        <w:rPr>
          <w:rFonts w:ascii="Arial" w:hAnsi="Arial" w:cs="Arial"/>
        </w:rPr>
      </w:pPr>
      <w:r w:rsidRPr="000408C3">
        <w:rPr>
          <w:rFonts w:ascii="Arial" w:hAnsi="Arial" w:cs="Arial"/>
        </w:rPr>
        <w:t xml:space="preserve">Employment offers should be made directly to the student(s). </w:t>
      </w:r>
    </w:p>
    <w:p w14:paraId="2A3ED9AD" w14:textId="145AF678" w:rsidR="003C0679" w:rsidRPr="000408C3" w:rsidRDefault="006E6DC1" w:rsidP="000408C3">
      <w:pPr>
        <w:pStyle w:val="ListParagraph"/>
        <w:numPr>
          <w:ilvl w:val="0"/>
          <w:numId w:val="6"/>
        </w:numPr>
        <w:rPr>
          <w:rFonts w:ascii="Arial" w:hAnsi="Arial" w:cs="Arial"/>
        </w:rPr>
      </w:pPr>
      <w:r w:rsidRPr="000408C3">
        <w:rPr>
          <w:rFonts w:ascii="Arial" w:hAnsi="Arial" w:cs="Arial"/>
        </w:rPr>
        <w:t>No offers can be made until after 5:00 pm on the day o</w:t>
      </w:r>
      <w:r w:rsidR="001A1122" w:rsidRPr="000408C3">
        <w:rPr>
          <w:rFonts w:ascii="Arial" w:hAnsi="Arial" w:cs="Arial"/>
        </w:rPr>
        <w:t xml:space="preserve">f interviews.  </w:t>
      </w:r>
      <w:r w:rsidR="00CE0EA0" w:rsidRPr="000408C3">
        <w:rPr>
          <w:rFonts w:ascii="Arial" w:hAnsi="Arial" w:cs="Arial"/>
        </w:rPr>
        <w:t>Please give</w:t>
      </w:r>
      <w:r w:rsidR="001A1122" w:rsidRPr="000408C3">
        <w:rPr>
          <w:rFonts w:ascii="Arial" w:hAnsi="Arial" w:cs="Arial"/>
        </w:rPr>
        <w:t xml:space="preserve"> </w:t>
      </w:r>
      <w:r w:rsidRPr="000408C3">
        <w:rPr>
          <w:rFonts w:ascii="Arial" w:hAnsi="Arial" w:cs="Arial"/>
        </w:rPr>
        <w:t>the students</w:t>
      </w:r>
      <w:r w:rsidR="001A1122" w:rsidRPr="000408C3">
        <w:rPr>
          <w:rFonts w:ascii="Arial" w:hAnsi="Arial" w:cs="Arial"/>
        </w:rPr>
        <w:t xml:space="preserve"> </w:t>
      </w:r>
      <w:r w:rsidR="00CE0EA0" w:rsidRPr="000408C3">
        <w:rPr>
          <w:rFonts w:ascii="Arial" w:hAnsi="Arial" w:cs="Arial"/>
        </w:rPr>
        <w:t xml:space="preserve">the opportunity </w:t>
      </w:r>
      <w:r w:rsidR="001A1122" w:rsidRPr="000408C3">
        <w:rPr>
          <w:rFonts w:ascii="Arial" w:hAnsi="Arial" w:cs="Arial"/>
        </w:rPr>
        <w:t>to complete all of their interviews</w:t>
      </w:r>
      <w:r w:rsidR="002E70B2" w:rsidRPr="000408C3">
        <w:rPr>
          <w:rFonts w:ascii="Arial" w:hAnsi="Arial" w:cs="Arial"/>
        </w:rPr>
        <w:t>.</w:t>
      </w:r>
    </w:p>
    <w:p w14:paraId="6AA679D2" w14:textId="69E06446" w:rsidR="00C4151E" w:rsidRPr="000408C3" w:rsidRDefault="00601A2D" w:rsidP="000408C3">
      <w:pPr>
        <w:pStyle w:val="ListParagraph"/>
        <w:numPr>
          <w:ilvl w:val="0"/>
          <w:numId w:val="6"/>
        </w:numPr>
        <w:rPr>
          <w:rFonts w:ascii="Arial" w:hAnsi="Arial" w:cs="Arial"/>
        </w:rPr>
      </w:pPr>
      <w:r w:rsidRPr="000408C3">
        <w:rPr>
          <w:rFonts w:ascii="Arial" w:hAnsi="Arial" w:cs="Arial"/>
        </w:rPr>
        <w:t xml:space="preserve">Please give the students a MINIMUM of 24 hours to </w:t>
      </w:r>
      <w:proofErr w:type="gramStart"/>
      <w:r w:rsidRPr="000408C3">
        <w:rPr>
          <w:rFonts w:ascii="Arial" w:hAnsi="Arial" w:cs="Arial"/>
        </w:rPr>
        <w:t>make a decision</w:t>
      </w:r>
      <w:proofErr w:type="gramEnd"/>
      <w:r w:rsidRPr="000408C3">
        <w:rPr>
          <w:rFonts w:ascii="Arial" w:hAnsi="Arial" w:cs="Arial"/>
        </w:rPr>
        <w:t xml:space="preserve"> on your offer.</w:t>
      </w:r>
      <w:r w:rsidR="00D0356B" w:rsidRPr="000408C3">
        <w:rPr>
          <w:rFonts w:ascii="Arial" w:hAnsi="Arial" w:cs="Arial"/>
        </w:rPr>
        <w:t xml:space="preserve">  It is preferred that you give them over the weekend.</w:t>
      </w:r>
    </w:p>
    <w:p w14:paraId="79BDFBC8" w14:textId="1EEE7C9C" w:rsidR="00A44FD5" w:rsidRPr="000408C3" w:rsidRDefault="00A44FD5" w:rsidP="000408C3">
      <w:pPr>
        <w:pStyle w:val="ListParagraph"/>
        <w:numPr>
          <w:ilvl w:val="0"/>
          <w:numId w:val="6"/>
        </w:numPr>
        <w:rPr>
          <w:rFonts w:ascii="Arial" w:hAnsi="Arial" w:cs="Arial"/>
        </w:rPr>
      </w:pPr>
      <w:r w:rsidRPr="000408C3">
        <w:rPr>
          <w:rFonts w:ascii="Arial" w:hAnsi="Arial" w:cs="Arial"/>
        </w:rPr>
        <w:t>Once you</w:t>
      </w:r>
      <w:r w:rsidR="00BD42F8" w:rsidRPr="000408C3">
        <w:rPr>
          <w:rFonts w:ascii="Arial" w:hAnsi="Arial" w:cs="Arial"/>
        </w:rPr>
        <w:t>r</w:t>
      </w:r>
      <w:r w:rsidRPr="000408C3">
        <w:rPr>
          <w:rFonts w:ascii="Arial" w:hAnsi="Arial" w:cs="Arial"/>
        </w:rPr>
        <w:t xml:space="preserve"> </w:t>
      </w:r>
      <w:r w:rsidR="00BD42F8" w:rsidRPr="000408C3">
        <w:rPr>
          <w:rFonts w:ascii="Arial" w:hAnsi="Arial" w:cs="Arial"/>
        </w:rPr>
        <w:t xml:space="preserve">offer has been accepted </w:t>
      </w:r>
      <w:r w:rsidRPr="000408C3">
        <w:rPr>
          <w:rFonts w:ascii="Arial" w:hAnsi="Arial" w:cs="Arial"/>
        </w:rPr>
        <w:t xml:space="preserve">please let Ron Iwaszkiewicz know who you hired. </w:t>
      </w:r>
    </w:p>
    <w:p w14:paraId="0871320D" w14:textId="52F3008C" w:rsidR="00A44FD5" w:rsidRPr="000408C3" w:rsidRDefault="00A44FD5" w:rsidP="000408C3">
      <w:pPr>
        <w:pStyle w:val="ListParagraph"/>
        <w:numPr>
          <w:ilvl w:val="0"/>
          <w:numId w:val="6"/>
        </w:numPr>
        <w:rPr>
          <w:rFonts w:ascii="Arial" w:hAnsi="Arial" w:cs="Arial"/>
        </w:rPr>
      </w:pPr>
      <w:r w:rsidRPr="000408C3">
        <w:rPr>
          <w:rFonts w:ascii="Arial" w:hAnsi="Arial" w:cs="Arial"/>
        </w:rPr>
        <w:t>Plan to reply to each student you interview once the</w:t>
      </w:r>
      <w:r w:rsidR="0002450B" w:rsidRPr="000408C3">
        <w:rPr>
          <w:rFonts w:ascii="Arial" w:hAnsi="Arial" w:cs="Arial"/>
        </w:rPr>
        <w:t xml:space="preserve"> position has been filled. They </w:t>
      </w:r>
      <w:r w:rsidRPr="000408C3">
        <w:rPr>
          <w:rFonts w:ascii="Arial" w:hAnsi="Arial" w:cs="Arial"/>
        </w:rPr>
        <w:t xml:space="preserve">appreciate knowing the status of their candidacy. </w:t>
      </w:r>
    </w:p>
    <w:p w14:paraId="1FA9659D" w14:textId="77777777" w:rsidR="00FA2241" w:rsidRDefault="00FA2241" w:rsidP="00FA2241">
      <w:pPr>
        <w:rPr>
          <w:rFonts w:ascii="Arial" w:hAnsi="Arial" w:cs="Arial"/>
        </w:rPr>
      </w:pPr>
      <w:bookmarkStart w:id="3" w:name="_GoBack"/>
      <w:bookmarkEnd w:id="3"/>
    </w:p>
    <w:p w14:paraId="40ABE884" w14:textId="77777777" w:rsidR="00FA2241" w:rsidRDefault="00FA2241" w:rsidP="00FA2241">
      <w:pPr>
        <w:rPr>
          <w:rFonts w:ascii="Arial" w:hAnsi="Arial" w:cs="Arial"/>
          <w:b/>
          <w:sz w:val="28"/>
          <w:szCs w:val="28"/>
          <w:u w:val="single"/>
        </w:rPr>
      </w:pPr>
      <w:r w:rsidRPr="00FA2241">
        <w:rPr>
          <w:rFonts w:ascii="Arial" w:hAnsi="Arial" w:cs="Arial"/>
          <w:b/>
          <w:sz w:val="28"/>
          <w:szCs w:val="28"/>
          <w:u w:val="single"/>
        </w:rPr>
        <w:t>OTHER INFORMATION</w:t>
      </w:r>
    </w:p>
    <w:p w14:paraId="1E03D770" w14:textId="77777777" w:rsidR="00FA2241" w:rsidRPr="00FA2241" w:rsidRDefault="00FA2241" w:rsidP="00FA2241">
      <w:pPr>
        <w:rPr>
          <w:rFonts w:ascii="Arial" w:hAnsi="Arial" w:cs="Arial"/>
          <w:b/>
          <w:sz w:val="28"/>
          <w:szCs w:val="28"/>
          <w:u w:val="single"/>
        </w:rPr>
      </w:pPr>
    </w:p>
    <w:p w14:paraId="146CA21B" w14:textId="77777777" w:rsidR="00FA2241" w:rsidRPr="0050423B" w:rsidRDefault="00FA2241" w:rsidP="00FA2241">
      <w:pPr>
        <w:rPr>
          <w:rFonts w:ascii="Arial" w:hAnsi="Arial" w:cs="Arial"/>
          <w:lang w:val="fr-FR"/>
        </w:rPr>
      </w:pPr>
    </w:p>
    <w:p w14:paraId="2693A50D" w14:textId="77777777" w:rsidR="00FA2241" w:rsidRPr="00FA2241" w:rsidRDefault="00FA2241" w:rsidP="00FA2241">
      <w:pPr>
        <w:rPr>
          <w:rFonts w:ascii="Arial" w:hAnsi="Arial" w:cs="Arial"/>
          <w:b/>
          <w:sz w:val="28"/>
          <w:szCs w:val="28"/>
        </w:rPr>
      </w:pPr>
      <w:r w:rsidRPr="00FA2241">
        <w:rPr>
          <w:rFonts w:ascii="Arial" w:hAnsi="Arial" w:cs="Arial"/>
          <w:b/>
          <w:sz w:val="28"/>
          <w:szCs w:val="28"/>
        </w:rPr>
        <w:t xml:space="preserve">PARKING INSTRUCTIONS: </w:t>
      </w:r>
    </w:p>
    <w:p w14:paraId="092FA2E4" w14:textId="77777777" w:rsidR="00FA2241" w:rsidRPr="00FA2241" w:rsidRDefault="00FA2241" w:rsidP="00FA2241">
      <w:pPr>
        <w:rPr>
          <w:rFonts w:ascii="Arial" w:hAnsi="Arial" w:cs="Arial"/>
          <w:b/>
          <w:sz w:val="28"/>
          <w:szCs w:val="28"/>
        </w:rPr>
      </w:pPr>
    </w:p>
    <w:p w14:paraId="0388BD07" w14:textId="77777777" w:rsidR="00FA2241" w:rsidRPr="003A0822" w:rsidRDefault="00FA2241" w:rsidP="00FA2241">
      <w:pPr>
        <w:rPr>
          <w:rFonts w:ascii="Arial" w:hAnsi="Arial" w:cs="Arial"/>
        </w:rPr>
      </w:pPr>
      <w:r>
        <w:rPr>
          <w:rFonts w:ascii="Arial" w:hAnsi="Arial" w:cs="Arial"/>
        </w:rPr>
        <w:t>A parking garage is attached to the Kellogg Center and elevators are available on every level.  The Big Ten rooms are on the Lobby Level.  Your parking costs will be covered.  Validation slips will be provided.</w:t>
      </w:r>
    </w:p>
    <w:p w14:paraId="2FC871DD" w14:textId="77777777" w:rsidR="00FA2241" w:rsidRPr="003A0822" w:rsidRDefault="00FA2241" w:rsidP="00FA2241">
      <w:pPr>
        <w:rPr>
          <w:rFonts w:ascii="Arial" w:hAnsi="Arial" w:cs="Arial"/>
        </w:rPr>
      </w:pPr>
    </w:p>
    <w:p w14:paraId="37C4E73B" w14:textId="77777777" w:rsidR="00C159CA" w:rsidRPr="00E269F1" w:rsidRDefault="00C159CA">
      <w:pPr>
        <w:rPr>
          <w:rFonts w:ascii="Arial" w:hAnsi="Arial" w:cs="Arial"/>
          <w:sz w:val="28"/>
          <w:szCs w:val="28"/>
        </w:rPr>
      </w:pPr>
      <w:bookmarkStart w:id="4" w:name="fun_night"/>
      <w:bookmarkEnd w:id="4"/>
      <w:r w:rsidRPr="00E269F1">
        <w:rPr>
          <w:rFonts w:ascii="Arial" w:hAnsi="Arial" w:cs="Arial"/>
          <w:b/>
          <w:sz w:val="28"/>
          <w:szCs w:val="28"/>
        </w:rPr>
        <w:t>SOCIAL EVENT:</w:t>
      </w:r>
      <w:r w:rsidRPr="00E269F1">
        <w:rPr>
          <w:rFonts w:ascii="Arial" w:hAnsi="Arial" w:cs="Arial"/>
          <w:sz w:val="28"/>
          <w:szCs w:val="28"/>
        </w:rPr>
        <w:t xml:space="preserve"> </w:t>
      </w:r>
    </w:p>
    <w:p w14:paraId="17E781E7" w14:textId="77777777" w:rsidR="00C159CA" w:rsidRPr="003A0822" w:rsidRDefault="00C159CA">
      <w:pPr>
        <w:rPr>
          <w:rFonts w:ascii="Arial" w:hAnsi="Arial" w:cs="Arial"/>
        </w:rPr>
      </w:pPr>
    </w:p>
    <w:p w14:paraId="276F28A0" w14:textId="77777777" w:rsidR="00C159CA" w:rsidRDefault="00C159CA">
      <w:pPr>
        <w:rPr>
          <w:rFonts w:ascii="Arial" w:hAnsi="Arial" w:cs="Arial"/>
        </w:rPr>
      </w:pPr>
      <w:r w:rsidRPr="003A0822">
        <w:rPr>
          <w:rFonts w:ascii="Arial" w:hAnsi="Arial" w:cs="Arial"/>
          <w:b/>
          <w:color w:val="008000"/>
        </w:rPr>
        <w:t xml:space="preserve">A FUN NIGHT IN EAST </w:t>
      </w:r>
      <w:proofErr w:type="gramStart"/>
      <w:r w:rsidRPr="003A0822">
        <w:rPr>
          <w:rFonts w:ascii="Arial" w:hAnsi="Arial" w:cs="Arial"/>
          <w:b/>
          <w:color w:val="008000"/>
        </w:rPr>
        <w:t>LANSING</w:t>
      </w:r>
      <w:r w:rsidRPr="003A0822">
        <w:rPr>
          <w:rFonts w:ascii="Arial" w:hAnsi="Arial" w:cs="Arial"/>
        </w:rPr>
        <w:t xml:space="preserve">  is</w:t>
      </w:r>
      <w:proofErr w:type="gramEnd"/>
      <w:r w:rsidRPr="003A0822">
        <w:rPr>
          <w:rFonts w:ascii="Arial" w:hAnsi="Arial" w:cs="Arial"/>
        </w:rPr>
        <w:t xml:space="preserve"> being planned for </w:t>
      </w:r>
      <w:r w:rsidR="00BF7FBF">
        <w:rPr>
          <w:rFonts w:ascii="Arial" w:hAnsi="Arial" w:cs="Arial"/>
        </w:rPr>
        <w:t>Wednesday</w:t>
      </w:r>
      <w:r w:rsidR="00085934" w:rsidRPr="003A0822">
        <w:rPr>
          <w:rFonts w:ascii="Arial" w:hAnsi="Arial" w:cs="Arial"/>
        </w:rPr>
        <w:t xml:space="preserve"> </w:t>
      </w:r>
      <w:r w:rsidRPr="003A0822">
        <w:rPr>
          <w:rFonts w:ascii="Arial" w:hAnsi="Arial" w:cs="Arial"/>
        </w:rPr>
        <w:t xml:space="preserve">evening for fun and relaxation after a very busy day!  This will be a "college casual" night out with a “finger foods” buffet. Location </w:t>
      </w:r>
      <w:r w:rsidR="000B3183" w:rsidRPr="003A0822">
        <w:rPr>
          <w:rFonts w:ascii="Arial" w:hAnsi="Arial" w:cs="Arial"/>
        </w:rPr>
        <w:t>will be at Dublin Square Irish Pub</w:t>
      </w:r>
      <w:r w:rsidRPr="003A0822">
        <w:rPr>
          <w:rFonts w:ascii="Arial" w:hAnsi="Arial" w:cs="Arial"/>
        </w:rPr>
        <w:t xml:space="preserve">. </w:t>
      </w:r>
      <w:r w:rsidR="00FA2241">
        <w:rPr>
          <w:rFonts w:ascii="Arial" w:hAnsi="Arial" w:cs="Arial"/>
        </w:rPr>
        <w:t xml:space="preserve"> More details will be provided.</w:t>
      </w:r>
    </w:p>
    <w:p w14:paraId="6E765452" w14:textId="77777777" w:rsidR="00E269F1" w:rsidRPr="003A0822" w:rsidRDefault="00E269F1" w:rsidP="00E269F1">
      <w:pPr>
        <w:rPr>
          <w:rFonts w:ascii="Arial" w:hAnsi="Arial" w:cs="Arial"/>
        </w:rPr>
      </w:pPr>
    </w:p>
    <w:p w14:paraId="4C8DB198" w14:textId="77777777" w:rsidR="00C159CA" w:rsidRPr="003A0822" w:rsidRDefault="00C159CA">
      <w:pPr>
        <w:rPr>
          <w:rFonts w:ascii="Arial" w:hAnsi="Arial" w:cs="Arial"/>
          <w:b/>
          <w:sz w:val="28"/>
          <w:szCs w:val="28"/>
        </w:rPr>
      </w:pPr>
    </w:p>
    <w:p w14:paraId="72E2EBF5" w14:textId="77777777" w:rsidR="00C159CA" w:rsidRDefault="00C159CA">
      <w:pPr>
        <w:rPr>
          <w:rFonts w:ascii="Arial" w:hAnsi="Arial" w:cs="Arial"/>
          <w:b/>
          <w:sz w:val="28"/>
          <w:szCs w:val="28"/>
        </w:rPr>
      </w:pPr>
      <w:r w:rsidRPr="003A0822">
        <w:rPr>
          <w:rFonts w:ascii="Arial" w:hAnsi="Arial" w:cs="Arial"/>
          <w:b/>
          <w:sz w:val="28"/>
          <w:szCs w:val="28"/>
        </w:rPr>
        <w:t xml:space="preserve">SCHOOL OF PACKAGING PROGRAM INFORMATION: </w:t>
      </w:r>
    </w:p>
    <w:p w14:paraId="06830ABF" w14:textId="77777777" w:rsidR="00E269F1" w:rsidRPr="003A0822" w:rsidRDefault="00E269F1" w:rsidP="00E269F1">
      <w:pPr>
        <w:rPr>
          <w:rFonts w:ascii="Arial" w:hAnsi="Arial" w:cs="Arial"/>
          <w:b/>
          <w:sz w:val="28"/>
          <w:szCs w:val="28"/>
        </w:rPr>
      </w:pPr>
    </w:p>
    <w:p w14:paraId="6C3FF4DC" w14:textId="77777777" w:rsidR="00C159CA" w:rsidRPr="003A0822" w:rsidRDefault="00C159CA">
      <w:pPr>
        <w:rPr>
          <w:rFonts w:ascii="Arial" w:hAnsi="Arial" w:cs="Arial"/>
        </w:rPr>
      </w:pPr>
      <w:r w:rsidRPr="003A0822">
        <w:rPr>
          <w:rFonts w:ascii="Arial" w:hAnsi="Arial" w:cs="Arial"/>
        </w:rPr>
        <w:t>For information about our Internship Program, Curriculum or other details regarding the School of Packaging at Michigan State, please go to our web site at:</w:t>
      </w:r>
    </w:p>
    <w:p w14:paraId="6CA193F4" w14:textId="77777777" w:rsidR="00C159CA" w:rsidRPr="00FA2241" w:rsidRDefault="000408C3" w:rsidP="00FA2241">
      <w:pPr>
        <w:rPr>
          <w:rFonts w:ascii="Arial" w:hAnsi="Arial" w:cs="Arial"/>
          <w:lang w:val="fr-FR"/>
        </w:rPr>
      </w:pPr>
      <w:hyperlink r:id="rId14" w:history="1">
        <w:r w:rsidR="00A30737" w:rsidRPr="0050423B">
          <w:rPr>
            <w:rStyle w:val="Hyperlink"/>
            <w:rFonts w:ascii="Arial" w:hAnsi="Arial" w:cs="Arial"/>
            <w:lang w:val="fr-FR"/>
          </w:rPr>
          <w:t>www.packaging.msu.edu</w:t>
        </w:r>
      </w:hyperlink>
      <w:r w:rsidR="00A30737" w:rsidRPr="0050423B">
        <w:rPr>
          <w:rFonts w:ascii="Arial" w:hAnsi="Arial" w:cs="Arial"/>
          <w:lang w:val="fr-FR"/>
        </w:rPr>
        <w:t>.</w:t>
      </w:r>
      <w:bookmarkStart w:id="5" w:name="parking"/>
      <w:bookmarkStart w:id="6" w:name="program_schedule"/>
      <w:bookmarkStart w:id="7" w:name="offers"/>
      <w:bookmarkEnd w:id="5"/>
      <w:bookmarkEnd w:id="6"/>
      <w:bookmarkEnd w:id="7"/>
    </w:p>
    <w:p w14:paraId="0DB5F78C" w14:textId="77777777" w:rsidR="00C159CA" w:rsidRPr="003A0822" w:rsidRDefault="00C159CA">
      <w:pPr>
        <w:pStyle w:val="z-BottomofForm"/>
      </w:pPr>
      <w:r w:rsidRPr="003A0822">
        <w:t>Bottom of Form</w:t>
      </w:r>
    </w:p>
    <w:sectPr w:rsidR="00C159CA" w:rsidRPr="003A0822" w:rsidSect="00504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merType Md BT">
    <w:altName w:val="Century"/>
    <w:panose1 w:val="020B0604020202020204"/>
    <w:charset w:val="00"/>
    <w:family w:val="roman"/>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F3AB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8D1FC2"/>
    <w:multiLevelType w:val="multilevel"/>
    <w:tmpl w:val="325EC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2E247A"/>
    <w:multiLevelType w:val="hybridMultilevel"/>
    <w:tmpl w:val="F3524BC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D111C71"/>
    <w:multiLevelType w:val="hybridMultilevel"/>
    <w:tmpl w:val="92343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C03DAB"/>
    <w:multiLevelType w:val="hybridMultilevel"/>
    <w:tmpl w:val="33E65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E1"/>
    <w:rsid w:val="0002450B"/>
    <w:rsid w:val="000408C3"/>
    <w:rsid w:val="00046894"/>
    <w:rsid w:val="00075250"/>
    <w:rsid w:val="00083951"/>
    <w:rsid w:val="00085934"/>
    <w:rsid w:val="000B3183"/>
    <w:rsid w:val="000E341D"/>
    <w:rsid w:val="000E6408"/>
    <w:rsid w:val="00152E16"/>
    <w:rsid w:val="00175933"/>
    <w:rsid w:val="001817C0"/>
    <w:rsid w:val="00186912"/>
    <w:rsid w:val="0018721E"/>
    <w:rsid w:val="001A1122"/>
    <w:rsid w:val="001A6008"/>
    <w:rsid w:val="001D1F3E"/>
    <w:rsid w:val="002042B1"/>
    <w:rsid w:val="00220775"/>
    <w:rsid w:val="00295186"/>
    <w:rsid w:val="002A205A"/>
    <w:rsid w:val="002B0039"/>
    <w:rsid w:val="002C0558"/>
    <w:rsid w:val="002C4281"/>
    <w:rsid w:val="002E70B2"/>
    <w:rsid w:val="00334241"/>
    <w:rsid w:val="00394556"/>
    <w:rsid w:val="0039463D"/>
    <w:rsid w:val="003A0822"/>
    <w:rsid w:val="003A327F"/>
    <w:rsid w:val="003C0679"/>
    <w:rsid w:val="0040065A"/>
    <w:rsid w:val="0040435B"/>
    <w:rsid w:val="004129F9"/>
    <w:rsid w:val="004150EE"/>
    <w:rsid w:val="00417FAB"/>
    <w:rsid w:val="00477B0E"/>
    <w:rsid w:val="004A7AFE"/>
    <w:rsid w:val="0050423B"/>
    <w:rsid w:val="005355C4"/>
    <w:rsid w:val="00580EF7"/>
    <w:rsid w:val="005A1C1D"/>
    <w:rsid w:val="005E043D"/>
    <w:rsid w:val="005E74F2"/>
    <w:rsid w:val="00601A2D"/>
    <w:rsid w:val="006041C3"/>
    <w:rsid w:val="00682AA3"/>
    <w:rsid w:val="00691AE1"/>
    <w:rsid w:val="006942B9"/>
    <w:rsid w:val="006B7C6F"/>
    <w:rsid w:val="006E6DC1"/>
    <w:rsid w:val="00747631"/>
    <w:rsid w:val="00783E37"/>
    <w:rsid w:val="007A362F"/>
    <w:rsid w:val="007A3BB5"/>
    <w:rsid w:val="007B074C"/>
    <w:rsid w:val="007C0613"/>
    <w:rsid w:val="007E42C9"/>
    <w:rsid w:val="00812909"/>
    <w:rsid w:val="008824C3"/>
    <w:rsid w:val="008A1771"/>
    <w:rsid w:val="008A2262"/>
    <w:rsid w:val="008B564B"/>
    <w:rsid w:val="008F6C8E"/>
    <w:rsid w:val="0091185C"/>
    <w:rsid w:val="00967C66"/>
    <w:rsid w:val="009A5D0F"/>
    <w:rsid w:val="009E7314"/>
    <w:rsid w:val="00A26A66"/>
    <w:rsid w:val="00A30737"/>
    <w:rsid w:val="00A31915"/>
    <w:rsid w:val="00A44FD5"/>
    <w:rsid w:val="00A82B5D"/>
    <w:rsid w:val="00A84F84"/>
    <w:rsid w:val="00AC218D"/>
    <w:rsid w:val="00B057F5"/>
    <w:rsid w:val="00B23C11"/>
    <w:rsid w:val="00B51D9B"/>
    <w:rsid w:val="00B520F2"/>
    <w:rsid w:val="00B7616F"/>
    <w:rsid w:val="00B77EF6"/>
    <w:rsid w:val="00B85075"/>
    <w:rsid w:val="00BA1B85"/>
    <w:rsid w:val="00BB1862"/>
    <w:rsid w:val="00BC4567"/>
    <w:rsid w:val="00BD42F8"/>
    <w:rsid w:val="00BE0B04"/>
    <w:rsid w:val="00BF44D2"/>
    <w:rsid w:val="00BF7FBF"/>
    <w:rsid w:val="00C10B13"/>
    <w:rsid w:val="00C10E4D"/>
    <w:rsid w:val="00C159CA"/>
    <w:rsid w:val="00C4151E"/>
    <w:rsid w:val="00C41CC5"/>
    <w:rsid w:val="00C55A46"/>
    <w:rsid w:val="00C874AE"/>
    <w:rsid w:val="00C93EDF"/>
    <w:rsid w:val="00CE0EA0"/>
    <w:rsid w:val="00CE25DC"/>
    <w:rsid w:val="00CE5510"/>
    <w:rsid w:val="00D00B91"/>
    <w:rsid w:val="00D0356B"/>
    <w:rsid w:val="00D3131F"/>
    <w:rsid w:val="00D5568B"/>
    <w:rsid w:val="00DC2FB6"/>
    <w:rsid w:val="00DF4D2B"/>
    <w:rsid w:val="00E1245F"/>
    <w:rsid w:val="00E269F1"/>
    <w:rsid w:val="00E26D55"/>
    <w:rsid w:val="00E65ABF"/>
    <w:rsid w:val="00EE233F"/>
    <w:rsid w:val="00EE4047"/>
    <w:rsid w:val="00F221C3"/>
    <w:rsid w:val="00F22C1B"/>
    <w:rsid w:val="00F303EB"/>
    <w:rsid w:val="00F361F1"/>
    <w:rsid w:val="00F449CB"/>
    <w:rsid w:val="00F93331"/>
    <w:rsid w:val="00FA2241"/>
    <w:rsid w:val="00FB0355"/>
    <w:rsid w:val="00FD64F5"/>
    <w:rsid w:val="00FE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FCE4E"/>
  <w15:chartTrackingRefBased/>
  <w15:docId w15:val="{931C43B5-B51C-4FA2-BC84-93B4FCE1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18721E"/>
    <w:pPr>
      <w:keepNext/>
      <w:widowControl w:val="0"/>
      <w:jc w:val="both"/>
      <w:outlineLvl w:val="1"/>
    </w:pPr>
    <w:rPr>
      <w:b/>
      <w:snapToGrid w:val="0"/>
      <w:color w:val="008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style>
  <w:style w:type="paragraph" w:styleId="Caption">
    <w:name w:val="caption"/>
    <w:basedOn w:val="Normal"/>
    <w:next w:val="Normal"/>
    <w:qFormat/>
    <w:pPr>
      <w:widowControl w:val="0"/>
      <w:snapToGrid w:val="0"/>
      <w:ind w:left="1440" w:firstLine="3600"/>
      <w:jc w:val="right"/>
    </w:pPr>
    <w:rPr>
      <w:rFonts w:ascii="AmerType Md BT" w:hAnsi="AmerType Md BT"/>
      <w:color w:val="000000"/>
      <w:sz w:val="56"/>
      <w:szCs w:val="20"/>
    </w:rPr>
  </w:style>
  <w:style w:type="paragraph" w:styleId="BodyTextIndent">
    <w:name w:val="Body Text Indent"/>
    <w:basedOn w:val="Normal"/>
    <w:pPr>
      <w:widowControl w:val="0"/>
      <w:snapToGrid w:val="0"/>
      <w:ind w:left="2880" w:firstLine="720"/>
      <w:jc w:val="right"/>
    </w:pPr>
    <w:rPr>
      <w:color w:val="000000"/>
      <w:sz w:val="22"/>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6041C3"/>
    <w:rPr>
      <w:rFonts w:ascii="Tahoma" w:hAnsi="Tahoma" w:cs="Tahoma"/>
      <w:sz w:val="16"/>
      <w:szCs w:val="16"/>
    </w:rPr>
  </w:style>
  <w:style w:type="character" w:customStyle="1" w:styleId="BalloonTextChar">
    <w:name w:val="Balloon Text Char"/>
    <w:link w:val="BalloonText"/>
    <w:rsid w:val="006041C3"/>
    <w:rPr>
      <w:rFonts w:ascii="Tahoma" w:hAnsi="Tahoma" w:cs="Tahoma"/>
      <w:sz w:val="16"/>
      <w:szCs w:val="16"/>
    </w:rPr>
  </w:style>
  <w:style w:type="character" w:styleId="UnresolvedMention">
    <w:name w:val="Unresolved Mention"/>
    <w:basedOn w:val="DefaultParagraphFont"/>
    <w:uiPriority w:val="99"/>
    <w:semiHidden/>
    <w:unhideWhenUsed/>
    <w:rsid w:val="00F22C1B"/>
    <w:rPr>
      <w:color w:val="605E5C"/>
      <w:shd w:val="clear" w:color="auto" w:fill="E1DFDD"/>
    </w:rPr>
  </w:style>
  <w:style w:type="paragraph" w:styleId="ListParagraph">
    <w:name w:val="List Paragraph"/>
    <w:basedOn w:val="Normal"/>
    <w:uiPriority w:val="34"/>
    <w:qFormat/>
    <w:rsid w:val="00D55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riott.com/hotels/travel/lanea-east-lansing-marriott-at-university-place/" TargetMode="External"/><Relationship Id="rId13" Type="http://schemas.openxmlformats.org/officeDocument/2006/relationships/hyperlink" Target="http://careernetwork.msu.edu/services-locations/handshake/" TargetMode="External"/><Relationship Id="rId3" Type="http://schemas.openxmlformats.org/officeDocument/2006/relationships/settings" Target="settings.xml"/><Relationship Id="rId7" Type="http://schemas.openxmlformats.org/officeDocument/2006/relationships/hyperlink" Target="http://www.cwsuites.com/" TargetMode="External"/><Relationship Id="rId12" Type="http://schemas.openxmlformats.org/officeDocument/2006/relationships/hyperlink" Target="http://usd.msu.edu/logistics/event-material-management/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elloggcenter.com" TargetMode="External"/><Relationship Id="rId11" Type="http://schemas.openxmlformats.org/officeDocument/2006/relationships/hyperlink" Target="http://www.kelloggcenter.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marriott.com/hotels/travel/lants-towneplace-suites-east-lansing" TargetMode="External"/><Relationship Id="rId4" Type="http://schemas.openxmlformats.org/officeDocument/2006/relationships/webSettings" Target="webSettings.xml"/><Relationship Id="rId9" Type="http://schemas.openxmlformats.org/officeDocument/2006/relationships/hyperlink" Target="http://www.marriott.com/hotels/travel/lanmi-residence-inn-east-lansing/" TargetMode="External"/><Relationship Id="rId14" Type="http://schemas.openxmlformats.org/officeDocument/2006/relationships/hyperlink" Target="https://d.docs.live.net/Desktop/www.packaging.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Career Fair</vt:lpstr>
    </vt:vector>
  </TitlesOfParts>
  <Company/>
  <LinksUpToDate>false</LinksUpToDate>
  <CharactersWithSpaces>7455</CharactersWithSpaces>
  <SharedDoc>false</SharedDoc>
  <HLinks>
    <vt:vector size="60" baseType="variant">
      <vt:variant>
        <vt:i4>7340050</vt:i4>
      </vt:variant>
      <vt:variant>
        <vt:i4>27</vt:i4>
      </vt:variant>
      <vt:variant>
        <vt:i4>0</vt:i4>
      </vt:variant>
      <vt:variant>
        <vt:i4>5</vt:i4>
      </vt:variant>
      <vt:variant>
        <vt:lpwstr>..\..\..\..\Desktop\www.packaging.msu.edu</vt:lpwstr>
      </vt:variant>
      <vt:variant>
        <vt:lpwstr/>
      </vt:variant>
      <vt:variant>
        <vt:i4>3080289</vt:i4>
      </vt:variant>
      <vt:variant>
        <vt:i4>24</vt:i4>
      </vt:variant>
      <vt:variant>
        <vt:i4>0</vt:i4>
      </vt:variant>
      <vt:variant>
        <vt:i4>5</vt:i4>
      </vt:variant>
      <vt:variant>
        <vt:lpwstr>http://careernetwork.msu.edu/information-for-employers/postingajob</vt:lpwstr>
      </vt:variant>
      <vt:variant>
        <vt:lpwstr/>
      </vt:variant>
      <vt:variant>
        <vt:i4>1507421</vt:i4>
      </vt:variant>
      <vt:variant>
        <vt:i4>21</vt:i4>
      </vt:variant>
      <vt:variant>
        <vt:i4>0</vt:i4>
      </vt:variant>
      <vt:variant>
        <vt:i4>5</vt:i4>
      </vt:variant>
      <vt:variant>
        <vt:lpwstr>http://usd.msu.edu/logistics/services/event-material-management.html</vt:lpwstr>
      </vt:variant>
      <vt:variant>
        <vt:lpwstr/>
      </vt:variant>
      <vt:variant>
        <vt:i4>4784151</vt:i4>
      </vt:variant>
      <vt:variant>
        <vt:i4>18</vt:i4>
      </vt:variant>
      <vt:variant>
        <vt:i4>0</vt:i4>
      </vt:variant>
      <vt:variant>
        <vt:i4>5</vt:i4>
      </vt:variant>
      <vt:variant>
        <vt:lpwstr>http://www.kelloggcenter.com/</vt:lpwstr>
      </vt:variant>
      <vt:variant>
        <vt:lpwstr/>
      </vt:variant>
      <vt:variant>
        <vt:i4>6750305</vt:i4>
      </vt:variant>
      <vt:variant>
        <vt:i4>15</vt:i4>
      </vt:variant>
      <vt:variant>
        <vt:i4>0</vt:i4>
      </vt:variant>
      <vt:variant>
        <vt:i4>5</vt:i4>
      </vt:variant>
      <vt:variant>
        <vt:lpwstr>http://www.marriott.com/hotels/travel/lants-towneplace-suites-east-lansing</vt:lpwstr>
      </vt:variant>
      <vt:variant>
        <vt:lpwstr/>
      </vt:variant>
      <vt:variant>
        <vt:i4>3997732</vt:i4>
      </vt:variant>
      <vt:variant>
        <vt:i4>12</vt:i4>
      </vt:variant>
      <vt:variant>
        <vt:i4>0</vt:i4>
      </vt:variant>
      <vt:variant>
        <vt:i4>5</vt:i4>
      </vt:variant>
      <vt:variant>
        <vt:lpwstr>http://www.marriott.com/hotels/travel/lanmi-residence-inn-east-lansing/</vt:lpwstr>
      </vt:variant>
      <vt:variant>
        <vt:lpwstr/>
      </vt:variant>
      <vt:variant>
        <vt:i4>7929890</vt:i4>
      </vt:variant>
      <vt:variant>
        <vt:i4>9</vt:i4>
      </vt:variant>
      <vt:variant>
        <vt:i4>0</vt:i4>
      </vt:variant>
      <vt:variant>
        <vt:i4>5</vt:i4>
      </vt:variant>
      <vt:variant>
        <vt:lpwstr>http://www.marriott.com/hotels/travel/lanea-east-lansing-marriott-at-university-place/</vt:lpwstr>
      </vt:variant>
      <vt:variant>
        <vt:lpwstr/>
      </vt:variant>
      <vt:variant>
        <vt:i4>5832795</vt:i4>
      </vt:variant>
      <vt:variant>
        <vt:i4>6</vt:i4>
      </vt:variant>
      <vt:variant>
        <vt:i4>0</vt:i4>
      </vt:variant>
      <vt:variant>
        <vt:i4>5</vt:i4>
      </vt:variant>
      <vt:variant>
        <vt:lpwstr>http://www.cwsuites.com/</vt:lpwstr>
      </vt:variant>
      <vt:variant>
        <vt:lpwstr/>
      </vt:variant>
      <vt:variant>
        <vt:i4>4784151</vt:i4>
      </vt:variant>
      <vt:variant>
        <vt:i4>3</vt:i4>
      </vt:variant>
      <vt:variant>
        <vt:i4>0</vt:i4>
      </vt:variant>
      <vt:variant>
        <vt:i4>5</vt:i4>
      </vt:variant>
      <vt:variant>
        <vt:lpwstr>http://www.kelloggcenter.com/</vt:lpwstr>
      </vt:variant>
      <vt:variant>
        <vt:lpwstr/>
      </vt:variant>
      <vt:variant>
        <vt:i4>4194350</vt:i4>
      </vt:variant>
      <vt:variant>
        <vt:i4>0</vt:i4>
      </vt:variant>
      <vt:variant>
        <vt:i4>0</vt:i4>
      </vt:variant>
      <vt:variant>
        <vt:i4>5</vt:i4>
      </vt:variant>
      <vt:variant>
        <vt:lpwstr>mailto:iwaszkie@anr.msu.edu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Fair</dc:title>
  <dc:subject/>
  <dc:creator>Ronald Iwaszkiewicz</dc:creator>
  <cp:keywords/>
  <cp:lastModifiedBy>Ronald Iwaszkiewicz II</cp:lastModifiedBy>
  <cp:revision>23</cp:revision>
  <cp:lastPrinted>2010-09-16T17:24:00Z</cp:lastPrinted>
  <dcterms:created xsi:type="dcterms:W3CDTF">2017-10-02T13:23:00Z</dcterms:created>
  <dcterms:modified xsi:type="dcterms:W3CDTF">2018-10-02T18:41:00Z</dcterms:modified>
</cp:coreProperties>
</file>